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89" w:rsidRPr="00AB06AC" w:rsidRDefault="00AB06AC" w:rsidP="00AB06AC">
      <w:pPr>
        <w:rPr>
          <w:b/>
          <w:szCs w:val="28"/>
        </w:rPr>
      </w:pPr>
      <w:r w:rsidRPr="00AB06AC">
        <w:rPr>
          <w:b/>
          <w:szCs w:val="28"/>
        </w:rPr>
        <w:t>ПРОЕКТ</w:t>
      </w:r>
    </w:p>
    <w:p w:rsidR="00C97D89" w:rsidRDefault="00C97D89" w:rsidP="00C97D8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97D89" w:rsidRDefault="00C97D89" w:rsidP="00C97D89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C97D89" w:rsidRDefault="00C97D89" w:rsidP="00C97D89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C97D89" w:rsidRDefault="00C97D89" w:rsidP="00C97D89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C97D89" w:rsidRPr="00B96427" w:rsidRDefault="00C97D89" w:rsidP="00C97D8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97D89" w:rsidRDefault="00C97D89" w:rsidP="00C97D89">
      <w:pPr>
        <w:jc w:val="center"/>
        <w:rPr>
          <w:b/>
          <w:szCs w:val="28"/>
        </w:rPr>
      </w:pPr>
    </w:p>
    <w:p w:rsidR="00C97D89" w:rsidRPr="00B0133C" w:rsidRDefault="00C97D89" w:rsidP="00C97D89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C97D89" w:rsidRDefault="00C97D89" w:rsidP="00C97D89">
      <w:pPr>
        <w:spacing w:line="276" w:lineRule="auto"/>
        <w:jc w:val="both"/>
        <w:rPr>
          <w:szCs w:val="28"/>
        </w:rPr>
      </w:pPr>
    </w:p>
    <w:p w:rsidR="00C97D89" w:rsidRDefault="00C97D89" w:rsidP="00C97D89">
      <w:pPr>
        <w:spacing w:line="276" w:lineRule="auto"/>
        <w:jc w:val="both"/>
        <w:rPr>
          <w:szCs w:val="28"/>
        </w:rPr>
      </w:pPr>
      <w:r>
        <w:rPr>
          <w:szCs w:val="28"/>
        </w:rPr>
        <w:t>0</w:t>
      </w:r>
      <w:r w:rsidR="00AB06AC">
        <w:rPr>
          <w:szCs w:val="28"/>
        </w:rPr>
        <w:t>2</w:t>
      </w:r>
      <w:r>
        <w:rPr>
          <w:szCs w:val="28"/>
        </w:rPr>
        <w:t>.04.2013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C97D89" w:rsidRPr="001224B9" w:rsidRDefault="00C97D89" w:rsidP="00C97D89">
      <w:pPr>
        <w:spacing w:line="276" w:lineRule="auto"/>
        <w:jc w:val="both"/>
        <w:rPr>
          <w:szCs w:val="28"/>
        </w:rPr>
      </w:pPr>
    </w:p>
    <w:p w:rsidR="00C97D89" w:rsidRDefault="00C97D89" w:rsidP="00C97D89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7D89" w:rsidRDefault="00C97D89" w:rsidP="00C97D89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Задонского сельского</w:t>
      </w:r>
    </w:p>
    <w:p w:rsidR="00C97D89" w:rsidRPr="00416AB4" w:rsidRDefault="00C97D89" w:rsidP="00C97D89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23.10.2012 г. №182</w:t>
      </w:r>
    </w:p>
    <w:p w:rsidR="00C97D89" w:rsidRPr="00416AB4" w:rsidRDefault="00C97D89" w:rsidP="00C97D89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7D89" w:rsidRPr="00416AB4" w:rsidRDefault="00C97D89" w:rsidP="00C97D89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</w:r>
      <w:proofErr w:type="gramStart"/>
      <w:r w:rsidR="00203259">
        <w:rPr>
          <w:szCs w:val="28"/>
        </w:rPr>
        <w:t xml:space="preserve">В связи с изменениями </w:t>
      </w:r>
      <w:r w:rsidR="00874F50">
        <w:rPr>
          <w:szCs w:val="28"/>
        </w:rPr>
        <w:t xml:space="preserve">бюджетных ассигнований, предусмотренных в бюджете Задонского сельского поселения Азовского района на долгосрочные целевые программы Задонского сельского поселения, на основании решения Собрания депутатов Задонского сельского поселения от 27.02.2013 г. №15 «Внесение изменений и дополнений в решение Собрания депутатов Задонского сельского поселения от 05.12.2012 г. №9 </w:t>
      </w:r>
      <w:r w:rsidR="00906ABD">
        <w:rPr>
          <w:szCs w:val="28"/>
        </w:rPr>
        <w:t>«О бюджете Задонского сельского поселения Азовского района на 2013 год и плановый</w:t>
      </w:r>
      <w:proofErr w:type="gramEnd"/>
      <w:r w:rsidR="00906ABD">
        <w:rPr>
          <w:szCs w:val="28"/>
        </w:rPr>
        <w:t xml:space="preserve"> период 2014 2015 годов</w:t>
      </w:r>
      <w:r w:rsidR="00874F50">
        <w:rPr>
          <w:szCs w:val="28"/>
        </w:rPr>
        <w:t>»</w:t>
      </w:r>
    </w:p>
    <w:p w:rsidR="00C97D89" w:rsidRPr="00416AB4" w:rsidRDefault="00C97D89" w:rsidP="00C97D89">
      <w:pPr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C97D89" w:rsidRPr="008A5710" w:rsidRDefault="00C97D89" w:rsidP="00C97D89">
      <w:pPr>
        <w:tabs>
          <w:tab w:val="left" w:pos="709"/>
        </w:tabs>
        <w:spacing w:line="276" w:lineRule="auto"/>
        <w:jc w:val="center"/>
        <w:rPr>
          <w:szCs w:val="28"/>
        </w:rPr>
      </w:pPr>
    </w:p>
    <w:p w:rsidR="00C97D89" w:rsidRPr="008A5710" w:rsidRDefault="00C97D89" w:rsidP="00C97D89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710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906AB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proofErr w:type="spellStart"/>
      <w:r w:rsidR="00906ABD">
        <w:rPr>
          <w:rFonts w:ascii="Times New Roman" w:hAnsi="Times New Roman" w:cs="Times New Roman"/>
          <w:b w:val="0"/>
          <w:sz w:val="28"/>
          <w:szCs w:val="28"/>
        </w:rPr>
        <w:t>п.8</w:t>
      </w:r>
      <w:proofErr w:type="spellEnd"/>
      <w:r w:rsidR="00906AB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Задонского сельского поселения от 23.10.2012 г. №182 согласно приложению к данному постановлению.</w:t>
      </w:r>
    </w:p>
    <w:p w:rsidR="00C97D89" w:rsidRPr="00416AB4" w:rsidRDefault="00C97D89" w:rsidP="00C97D8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hyperlink r:id="rId4" w:history="1">
        <w:r w:rsidR="00AB06AC" w:rsidRPr="0046576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AB06AC" w:rsidRPr="0046576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AB06AC" w:rsidRPr="0046576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AB06AC" w:rsidRPr="00465765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AB06AC" w:rsidRPr="00465765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7D89" w:rsidRPr="00416AB4" w:rsidRDefault="00C97D89" w:rsidP="00C97D8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416AB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Задонского сельского поселения 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7D89" w:rsidRPr="00416AB4" w:rsidRDefault="00C97D89" w:rsidP="00C97D8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7D89" w:rsidRPr="00416AB4" w:rsidRDefault="00C97D89" w:rsidP="00C97D8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C97D89" w:rsidRDefault="00C97D89" w:rsidP="00C97D8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="00647EC3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906ABD" w:rsidRDefault="00906ABD"/>
    <w:p w:rsidR="00906ABD" w:rsidRPr="00906ABD" w:rsidRDefault="00906ABD" w:rsidP="00906ABD"/>
    <w:p w:rsidR="00906ABD" w:rsidRPr="00906ABD" w:rsidRDefault="00AB06AC" w:rsidP="00AB06AC">
      <w:pPr>
        <w:jc w:val="both"/>
      </w:pPr>
      <w:r>
        <w:t>Подготовила: Е.Н.Жарова</w:t>
      </w:r>
    </w:p>
    <w:p w:rsidR="00906ABD" w:rsidRPr="00906ABD" w:rsidRDefault="00906ABD" w:rsidP="00906ABD"/>
    <w:p w:rsidR="00906ABD" w:rsidRDefault="00AB06AC" w:rsidP="00AB06AC">
      <w:pPr>
        <w:jc w:val="both"/>
      </w:pPr>
      <w:r>
        <w:t xml:space="preserve">Согласовано: </w:t>
      </w:r>
      <w:proofErr w:type="spellStart"/>
      <w:r>
        <w:t>Г.А.Подлужный</w:t>
      </w:r>
      <w:proofErr w:type="spellEnd"/>
    </w:p>
    <w:p w:rsidR="00C805AF" w:rsidRDefault="00906ABD" w:rsidP="00906ABD">
      <w:pPr>
        <w:tabs>
          <w:tab w:val="left" w:pos="524"/>
        </w:tabs>
        <w:jc w:val="left"/>
      </w:pPr>
      <w:r>
        <w:tab/>
      </w:r>
    </w:p>
    <w:p w:rsidR="00906ABD" w:rsidRDefault="00906ABD" w:rsidP="00906ABD">
      <w:pPr>
        <w:tabs>
          <w:tab w:val="left" w:pos="524"/>
        </w:tabs>
        <w:ind w:left="5664"/>
        <w:jc w:val="left"/>
      </w:pPr>
      <w:r>
        <w:lastRenderedPageBreak/>
        <w:t xml:space="preserve">Приложение </w:t>
      </w:r>
    </w:p>
    <w:p w:rsidR="00906ABD" w:rsidRDefault="00906ABD" w:rsidP="00906ABD">
      <w:pPr>
        <w:tabs>
          <w:tab w:val="left" w:pos="524"/>
        </w:tabs>
        <w:ind w:left="5664"/>
        <w:jc w:val="left"/>
      </w:pPr>
      <w:r>
        <w:t>к постановлению администрации</w:t>
      </w:r>
    </w:p>
    <w:p w:rsidR="00906ABD" w:rsidRDefault="00906ABD" w:rsidP="00906ABD">
      <w:pPr>
        <w:tabs>
          <w:tab w:val="left" w:pos="524"/>
        </w:tabs>
        <w:ind w:left="5664"/>
        <w:jc w:val="left"/>
      </w:pPr>
      <w:r>
        <w:t>Задонского сельского поселения</w:t>
      </w:r>
    </w:p>
    <w:p w:rsidR="00906ABD" w:rsidRDefault="00906ABD" w:rsidP="00906ABD">
      <w:pPr>
        <w:tabs>
          <w:tab w:val="left" w:pos="524"/>
        </w:tabs>
        <w:ind w:left="5664"/>
        <w:jc w:val="left"/>
      </w:pPr>
      <w:r>
        <w:t>от 0</w:t>
      </w:r>
      <w:r w:rsidR="00AB06AC">
        <w:t>2</w:t>
      </w:r>
      <w:r>
        <w:t>.04.2013 г. №</w:t>
      </w:r>
    </w:p>
    <w:p w:rsidR="00906ABD" w:rsidRDefault="00906ABD" w:rsidP="00906ABD">
      <w:pPr>
        <w:pStyle w:val="a3"/>
        <w:ind w:firstLine="708"/>
        <w:jc w:val="both"/>
        <w:rPr>
          <w:b/>
          <w:sz w:val="28"/>
          <w:szCs w:val="28"/>
        </w:rPr>
      </w:pPr>
    </w:p>
    <w:p w:rsidR="00906ABD" w:rsidRPr="00443B52" w:rsidRDefault="00906ABD" w:rsidP="00906ABD">
      <w:pPr>
        <w:pStyle w:val="a3"/>
        <w:ind w:firstLine="708"/>
        <w:jc w:val="both"/>
        <w:rPr>
          <w:b/>
          <w:sz w:val="28"/>
          <w:szCs w:val="28"/>
        </w:rPr>
      </w:pPr>
      <w:r w:rsidRPr="00443B52">
        <w:rPr>
          <w:b/>
          <w:sz w:val="28"/>
          <w:szCs w:val="28"/>
        </w:rPr>
        <w:t>8. Источники финансирования программы</w:t>
      </w:r>
    </w:p>
    <w:p w:rsidR="00906ABD" w:rsidRPr="00443B52" w:rsidRDefault="00906ABD" w:rsidP="00906ABD">
      <w:pPr>
        <w:spacing w:after="100" w:afterAutospacing="1"/>
        <w:ind w:firstLine="708"/>
        <w:jc w:val="both"/>
        <w:rPr>
          <w:szCs w:val="28"/>
          <w:lang w:eastAsia="ru-RU"/>
        </w:rPr>
      </w:pPr>
      <w:r w:rsidRPr="00443B52">
        <w:rPr>
          <w:szCs w:val="28"/>
          <w:lang w:eastAsia="ru-RU"/>
        </w:rPr>
        <w:t>Источниками финансового обеспечения муниципальной долгосрочной целевой программы "Благоустройство территории Задонского сельского поселения  на 2013 - 2015 годы" являются средства местного бюджета поселения.</w:t>
      </w:r>
    </w:p>
    <w:p w:rsidR="00906ABD" w:rsidRPr="00443B52" w:rsidRDefault="00906ABD" w:rsidP="00906ABD">
      <w:pPr>
        <w:spacing w:after="100" w:afterAutospacing="1"/>
        <w:jc w:val="both"/>
        <w:rPr>
          <w:szCs w:val="28"/>
          <w:lang w:eastAsia="ru-RU"/>
        </w:rPr>
      </w:pPr>
      <w:r w:rsidRPr="00443B52">
        <w:rPr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367"/>
        <w:gridCol w:w="2451"/>
        <w:gridCol w:w="989"/>
        <w:gridCol w:w="990"/>
        <w:gridCol w:w="956"/>
      </w:tblGrid>
      <w:tr w:rsidR="00906ABD" w:rsidRPr="00975756" w:rsidTr="00412E15">
        <w:tc>
          <w:tcPr>
            <w:tcW w:w="668" w:type="dxa"/>
            <w:vMerge w:val="restart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942" w:type="dxa"/>
            <w:gridSpan w:val="3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в том числе по годам:</w:t>
            </w:r>
          </w:p>
        </w:tc>
      </w:tr>
      <w:tr w:rsidR="00906ABD" w:rsidRPr="00975756" w:rsidTr="00412E15">
        <w:tc>
          <w:tcPr>
            <w:tcW w:w="668" w:type="dxa"/>
            <w:vMerge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396" w:type="dxa"/>
            <w:vMerge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992" w:type="dxa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201</w:t>
            </w:r>
            <w:r>
              <w:rPr>
                <w:b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201</w:t>
            </w:r>
            <w:r>
              <w:rPr>
                <w:b/>
                <w:shd w:val="clear" w:color="auto" w:fill="FFFFFF"/>
              </w:rPr>
              <w:t>4</w:t>
            </w:r>
          </w:p>
        </w:tc>
        <w:tc>
          <w:tcPr>
            <w:tcW w:w="958" w:type="dxa"/>
          </w:tcPr>
          <w:p w:rsidR="00906ABD" w:rsidRPr="00975756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 w:rsidRPr="00975756">
              <w:rPr>
                <w:b/>
                <w:shd w:val="clear" w:color="auto" w:fill="FFFFFF"/>
              </w:rPr>
              <w:t>201</w:t>
            </w:r>
            <w:r>
              <w:rPr>
                <w:b/>
                <w:shd w:val="clear" w:color="auto" w:fill="FFFFFF"/>
              </w:rPr>
              <w:t>5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Pr="00975756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6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Уборка территории</w:t>
            </w:r>
          </w:p>
        </w:tc>
        <w:tc>
          <w:tcPr>
            <w:tcW w:w="2132" w:type="dxa"/>
          </w:tcPr>
          <w:p w:rsidR="00906ABD" w:rsidRDefault="00906ABD" w:rsidP="00412E1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  <w:tc>
          <w:tcPr>
            <w:tcW w:w="992" w:type="dxa"/>
          </w:tcPr>
          <w:p w:rsidR="00906ABD" w:rsidRDefault="00A04CA5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12,6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  <w:tc>
          <w:tcPr>
            <w:tcW w:w="958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100,0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Pr="00975756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6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132" w:type="dxa"/>
          </w:tcPr>
          <w:p w:rsidR="00906ABD" w:rsidRDefault="00906ABD" w:rsidP="00412E1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  <w:tc>
          <w:tcPr>
            <w:tcW w:w="958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20,0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Default="00A04CA5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6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питьевых колодцев</w:t>
            </w:r>
          </w:p>
        </w:tc>
        <w:tc>
          <w:tcPr>
            <w:tcW w:w="2132" w:type="dxa"/>
          </w:tcPr>
          <w:p w:rsidR="00906ABD" w:rsidRDefault="00906ABD" w:rsidP="00412E1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200,0</w:t>
            </w:r>
          </w:p>
        </w:tc>
        <w:tc>
          <w:tcPr>
            <w:tcW w:w="992" w:type="dxa"/>
          </w:tcPr>
          <w:p w:rsidR="00906ABD" w:rsidRDefault="00A04CA5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958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Default="00A04CA5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6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материалов для текущего ремонта водопроводных сетей</w:t>
            </w:r>
          </w:p>
        </w:tc>
        <w:tc>
          <w:tcPr>
            <w:tcW w:w="2132" w:type="dxa"/>
          </w:tcPr>
          <w:p w:rsidR="00906ABD" w:rsidRDefault="00906ABD" w:rsidP="00412E1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300,0</w:t>
            </w:r>
          </w:p>
        </w:tc>
        <w:tc>
          <w:tcPr>
            <w:tcW w:w="992" w:type="dxa"/>
          </w:tcPr>
          <w:p w:rsidR="00906ABD" w:rsidRDefault="00A04CA5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958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Pr="00975756" w:rsidRDefault="00A04CA5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6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Противоклещевая обработка территории</w:t>
            </w:r>
          </w:p>
        </w:tc>
        <w:tc>
          <w:tcPr>
            <w:tcW w:w="2132" w:type="dxa"/>
          </w:tcPr>
          <w:p w:rsidR="00906ABD" w:rsidRDefault="00906ABD" w:rsidP="00412E1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75,0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25,0</w:t>
            </w:r>
          </w:p>
        </w:tc>
        <w:tc>
          <w:tcPr>
            <w:tcW w:w="958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25,0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Pr="00975756" w:rsidRDefault="00A04CA5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6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Отлов бродячих собак</w:t>
            </w:r>
          </w:p>
        </w:tc>
        <w:tc>
          <w:tcPr>
            <w:tcW w:w="2132" w:type="dxa"/>
          </w:tcPr>
          <w:p w:rsidR="00906ABD" w:rsidRDefault="00906ABD" w:rsidP="00412E1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150,0</w:t>
            </w:r>
          </w:p>
        </w:tc>
        <w:tc>
          <w:tcPr>
            <w:tcW w:w="992" w:type="dxa"/>
          </w:tcPr>
          <w:p w:rsidR="00906ABD" w:rsidRDefault="00A04CA5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  <w:tc>
          <w:tcPr>
            <w:tcW w:w="958" w:type="dxa"/>
          </w:tcPr>
          <w:p w:rsidR="00906ABD" w:rsidRDefault="00906ABD" w:rsidP="00A04CA5">
            <w:pPr>
              <w:tabs>
                <w:tab w:val="left" w:pos="2430"/>
              </w:tabs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50,0</w:t>
            </w:r>
          </w:p>
        </w:tc>
      </w:tr>
      <w:tr w:rsidR="00906ABD" w:rsidRPr="00975756" w:rsidTr="00412E15">
        <w:tc>
          <w:tcPr>
            <w:tcW w:w="668" w:type="dxa"/>
          </w:tcPr>
          <w:p w:rsidR="00906ABD" w:rsidRDefault="00906ABD" w:rsidP="00412E15">
            <w:pPr>
              <w:tabs>
                <w:tab w:val="left" w:pos="2430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4396" w:type="dxa"/>
          </w:tcPr>
          <w:p w:rsidR="00906ABD" w:rsidRPr="006F355A" w:rsidRDefault="00906ABD" w:rsidP="00412E15">
            <w:pPr>
              <w:tabs>
                <w:tab w:val="left" w:pos="2430"/>
              </w:tabs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2132" w:type="dxa"/>
          </w:tcPr>
          <w:p w:rsidR="00906ABD" w:rsidRPr="006F355A" w:rsidRDefault="003826A3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647,6</w:t>
            </w:r>
          </w:p>
        </w:tc>
        <w:tc>
          <w:tcPr>
            <w:tcW w:w="992" w:type="dxa"/>
          </w:tcPr>
          <w:p w:rsidR="00906ABD" w:rsidRPr="006F355A" w:rsidRDefault="00A04CA5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57,6</w:t>
            </w:r>
          </w:p>
        </w:tc>
        <w:tc>
          <w:tcPr>
            <w:tcW w:w="992" w:type="dxa"/>
          </w:tcPr>
          <w:p w:rsidR="00906ABD" w:rsidRPr="006F355A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295,0</w:t>
            </w:r>
          </w:p>
        </w:tc>
        <w:tc>
          <w:tcPr>
            <w:tcW w:w="958" w:type="dxa"/>
          </w:tcPr>
          <w:p w:rsidR="00906ABD" w:rsidRPr="006F355A" w:rsidRDefault="00906ABD" w:rsidP="00412E15">
            <w:pPr>
              <w:tabs>
                <w:tab w:val="left" w:pos="2430"/>
              </w:tabs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295,0</w:t>
            </w:r>
          </w:p>
        </w:tc>
      </w:tr>
    </w:tbl>
    <w:p w:rsidR="00906ABD" w:rsidRPr="00906ABD" w:rsidRDefault="00906ABD" w:rsidP="00906ABD">
      <w:pPr>
        <w:tabs>
          <w:tab w:val="left" w:pos="524"/>
        </w:tabs>
        <w:jc w:val="left"/>
      </w:pPr>
    </w:p>
    <w:sectPr w:rsidR="00906ABD" w:rsidRPr="00906ABD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7D89"/>
    <w:rsid w:val="00007099"/>
    <w:rsid w:val="00066870"/>
    <w:rsid w:val="000A53D6"/>
    <w:rsid w:val="000E74AA"/>
    <w:rsid w:val="000F0AB4"/>
    <w:rsid w:val="0016666A"/>
    <w:rsid w:val="00203259"/>
    <w:rsid w:val="00261359"/>
    <w:rsid w:val="002937D3"/>
    <w:rsid w:val="00366F7D"/>
    <w:rsid w:val="003826A3"/>
    <w:rsid w:val="003A3831"/>
    <w:rsid w:val="003B2135"/>
    <w:rsid w:val="003F1D5C"/>
    <w:rsid w:val="00403221"/>
    <w:rsid w:val="00453339"/>
    <w:rsid w:val="004E573F"/>
    <w:rsid w:val="0053291D"/>
    <w:rsid w:val="00551A08"/>
    <w:rsid w:val="00647EC3"/>
    <w:rsid w:val="00671301"/>
    <w:rsid w:val="006940A4"/>
    <w:rsid w:val="00696F33"/>
    <w:rsid w:val="006B6313"/>
    <w:rsid w:val="006D1A29"/>
    <w:rsid w:val="006F265E"/>
    <w:rsid w:val="00743323"/>
    <w:rsid w:val="008630C6"/>
    <w:rsid w:val="0087181A"/>
    <w:rsid w:val="00874F50"/>
    <w:rsid w:val="00877A51"/>
    <w:rsid w:val="00893C67"/>
    <w:rsid w:val="008E4ABA"/>
    <w:rsid w:val="00906ABD"/>
    <w:rsid w:val="009313DD"/>
    <w:rsid w:val="009A24C2"/>
    <w:rsid w:val="009F2022"/>
    <w:rsid w:val="00A04CA5"/>
    <w:rsid w:val="00A33D2B"/>
    <w:rsid w:val="00AB06AC"/>
    <w:rsid w:val="00AF58E5"/>
    <w:rsid w:val="00B40853"/>
    <w:rsid w:val="00BB237D"/>
    <w:rsid w:val="00BB7666"/>
    <w:rsid w:val="00BD6850"/>
    <w:rsid w:val="00C04148"/>
    <w:rsid w:val="00C414F7"/>
    <w:rsid w:val="00C805AF"/>
    <w:rsid w:val="00C90C2F"/>
    <w:rsid w:val="00C97D89"/>
    <w:rsid w:val="00CD09E7"/>
    <w:rsid w:val="00D7684F"/>
    <w:rsid w:val="00E26681"/>
    <w:rsid w:val="00E820DA"/>
    <w:rsid w:val="00EE739C"/>
    <w:rsid w:val="00FC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9"/>
    <w:pPr>
      <w:ind w:right="0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7D89"/>
    <w:pPr>
      <w:widowControl w:val="0"/>
      <w:autoSpaceDE w:val="0"/>
      <w:autoSpaceDN w:val="0"/>
      <w:adjustRightInd w:val="0"/>
      <w:spacing w:before="100" w:beforeAutospacing="1" w:after="94"/>
      <w:ind w:righ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906ABD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7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0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2013-04-08T10:25:00Z</cp:lastPrinted>
  <dcterms:created xsi:type="dcterms:W3CDTF">2013-04-09T04:44:00Z</dcterms:created>
  <dcterms:modified xsi:type="dcterms:W3CDTF">2013-04-09T04:44:00Z</dcterms:modified>
</cp:coreProperties>
</file>