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E2" w:rsidRPr="008C4CE2" w:rsidRDefault="008C4CE2" w:rsidP="008C4CE2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>ПРОЕКТ</w:t>
      </w:r>
    </w:p>
    <w:p w:rsidR="008B206D" w:rsidRDefault="008B206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B206D" w:rsidRDefault="008B206D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Задонского сельского поселения</w:t>
      </w:r>
    </w:p>
    <w:p w:rsidR="008B206D" w:rsidRDefault="008B206D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FB0D87" w:rsidRPr="00FB0D87" w:rsidRDefault="008B206D" w:rsidP="00FB0D87">
      <w:pPr>
        <w:ind w:left="-567"/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  <w:u w:val="single"/>
        </w:rPr>
        <w:t xml:space="preserve">                   х. </w:t>
      </w:r>
      <w:proofErr w:type="gramStart"/>
      <w:r>
        <w:rPr>
          <w:rFonts w:eastAsia="Times New Roman"/>
          <w:b/>
          <w:sz w:val="28"/>
          <w:szCs w:val="28"/>
          <w:u w:val="single"/>
        </w:rPr>
        <w:t>Задонский</w:t>
      </w:r>
      <w:proofErr w:type="gramEnd"/>
      <w:r>
        <w:rPr>
          <w:rFonts w:eastAsia="Times New Roman"/>
          <w:b/>
          <w:sz w:val="28"/>
          <w:szCs w:val="28"/>
          <w:u w:val="single"/>
        </w:rPr>
        <w:t xml:space="preserve"> Азовского района Ростовской области</w:t>
      </w:r>
      <w:r>
        <w:rPr>
          <w:rFonts w:eastAsia="Times New Roman"/>
          <w:sz w:val="28"/>
          <w:szCs w:val="28"/>
          <w:u w:val="single"/>
        </w:rPr>
        <w:t xml:space="preserve">_____________  </w:t>
      </w:r>
      <w:r>
        <w:rPr>
          <w:rFonts w:eastAsia="Times New Roman"/>
          <w:b/>
          <w:sz w:val="28"/>
          <w:szCs w:val="28"/>
          <w:u w:val="single"/>
        </w:rPr>
        <w:t xml:space="preserve">                      </w:t>
      </w:r>
    </w:p>
    <w:p w:rsidR="00FB0D87" w:rsidRDefault="00FB0D8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х. Задонский</w:t>
      </w:r>
    </w:p>
    <w:p w:rsidR="00FB0D87" w:rsidRDefault="008C4C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                </w:t>
      </w:r>
      <w:r w:rsidR="006A5B5E">
        <w:rPr>
          <w:rFonts w:eastAsia="Times New Roman"/>
          <w:sz w:val="28"/>
          <w:szCs w:val="28"/>
        </w:rPr>
        <w:t>2013</w:t>
      </w:r>
      <w:r w:rsidR="008B206D">
        <w:rPr>
          <w:rFonts w:eastAsia="Times New Roman"/>
          <w:sz w:val="28"/>
          <w:szCs w:val="28"/>
        </w:rPr>
        <w:t xml:space="preserve">г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FB0D87">
        <w:rPr>
          <w:rFonts w:eastAsia="Times New Roman"/>
          <w:sz w:val="28"/>
          <w:szCs w:val="28"/>
        </w:rPr>
        <w:t>№</w:t>
      </w:r>
    </w:p>
    <w:p w:rsidR="008B206D" w:rsidRDefault="008B206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</w:t>
      </w:r>
      <w:r w:rsidR="00A5306E">
        <w:rPr>
          <w:rFonts w:eastAsia="Times New Roman"/>
          <w:sz w:val="28"/>
          <w:szCs w:val="28"/>
        </w:rPr>
        <w:tab/>
      </w:r>
      <w:r w:rsidR="00A5306E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</w:p>
    <w:p w:rsidR="00027B78" w:rsidRDefault="001B5A10" w:rsidP="00027B78">
      <w:pPr>
        <w:rPr>
          <w:sz w:val="28"/>
          <w:szCs w:val="28"/>
        </w:rPr>
      </w:pPr>
      <w:r>
        <w:rPr>
          <w:sz w:val="28"/>
          <w:szCs w:val="28"/>
        </w:rPr>
        <w:t xml:space="preserve">«По обеспечению </w:t>
      </w:r>
      <w:proofErr w:type="gramStart"/>
      <w:r>
        <w:rPr>
          <w:sz w:val="28"/>
          <w:szCs w:val="28"/>
        </w:rPr>
        <w:t>общественного</w:t>
      </w:r>
      <w:proofErr w:type="gramEnd"/>
    </w:p>
    <w:p w:rsidR="001B5A10" w:rsidRDefault="001B5A10" w:rsidP="00027B78">
      <w:pPr>
        <w:rPr>
          <w:sz w:val="28"/>
          <w:szCs w:val="28"/>
        </w:rPr>
      </w:pPr>
      <w:r>
        <w:rPr>
          <w:sz w:val="28"/>
          <w:szCs w:val="28"/>
        </w:rPr>
        <w:t>порядка и противодействию преступности</w:t>
      </w:r>
    </w:p>
    <w:p w:rsidR="001B5A10" w:rsidRDefault="001B5A10" w:rsidP="00027B78">
      <w:pPr>
        <w:rPr>
          <w:sz w:val="28"/>
          <w:szCs w:val="28"/>
        </w:rPr>
      </w:pPr>
      <w:r>
        <w:rPr>
          <w:sz w:val="28"/>
          <w:szCs w:val="28"/>
        </w:rPr>
        <w:t>в Задонском сельском поселении</w:t>
      </w:r>
    </w:p>
    <w:p w:rsidR="001B5A10" w:rsidRDefault="001B5A10" w:rsidP="00027B78">
      <w:pPr>
        <w:rPr>
          <w:sz w:val="28"/>
          <w:szCs w:val="28"/>
        </w:rPr>
      </w:pPr>
      <w:r>
        <w:rPr>
          <w:sz w:val="28"/>
          <w:szCs w:val="28"/>
        </w:rPr>
        <w:t>на период 2014-2020 гг.»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Федерального закона № 114-ФЗ от 25.07.02г. «О противодействии экстремистской деятельности», Федерального закона № 35-ФЗ  от 06.03.06г. «О противодействии терроризму», Федерального закона №131-ФЗ от 06.10.03г. «Об общих принципах организации местного самоуправления в РФ», Устава муниципального образования «Задонское сельское поселение», в целях принятия профилактических мер, направленных на предупреждение экстремистской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в том числе на выявление и последующее устранения причин и условий, способствующих осуществлению экстремистской деятельности, выявление, предупреждение и пресечения экстремистской деятельности общественных и религиозных объединений, иных организаций, физических лиц, Администрация Задонского сельского поселения </w:t>
      </w:r>
    </w:p>
    <w:p w:rsidR="008B206D" w:rsidRDefault="008B206D">
      <w:pPr>
        <w:jc w:val="center"/>
        <w:rPr>
          <w:sz w:val="28"/>
          <w:szCs w:val="28"/>
        </w:rPr>
      </w:pPr>
    </w:p>
    <w:p w:rsidR="008B206D" w:rsidRDefault="008B20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FB0D87">
        <w:rPr>
          <w:sz w:val="28"/>
          <w:szCs w:val="28"/>
        </w:rPr>
        <w:br/>
      </w:r>
    </w:p>
    <w:p w:rsidR="00FB0D87" w:rsidRDefault="00FB0D87">
      <w:pPr>
        <w:jc w:val="center"/>
        <w:rPr>
          <w:sz w:val="28"/>
          <w:szCs w:val="28"/>
        </w:rPr>
      </w:pPr>
    </w:p>
    <w:p w:rsidR="008B206D" w:rsidRDefault="008B206D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15FE4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программу «По </w:t>
      </w:r>
      <w:r w:rsidR="00D15FE4">
        <w:rPr>
          <w:sz w:val="28"/>
          <w:szCs w:val="28"/>
        </w:rPr>
        <w:t xml:space="preserve">обеспечению общественного порядка и противодействию преступности в </w:t>
      </w:r>
      <w:r>
        <w:rPr>
          <w:sz w:val="28"/>
          <w:szCs w:val="28"/>
        </w:rPr>
        <w:t>З</w:t>
      </w:r>
      <w:r w:rsidR="00D15FE4">
        <w:rPr>
          <w:sz w:val="28"/>
          <w:szCs w:val="28"/>
        </w:rPr>
        <w:t>адонском</w:t>
      </w:r>
      <w:r>
        <w:rPr>
          <w:sz w:val="28"/>
          <w:szCs w:val="28"/>
        </w:rPr>
        <w:t xml:space="preserve"> се</w:t>
      </w:r>
      <w:r w:rsidR="00D15FE4">
        <w:rPr>
          <w:sz w:val="28"/>
          <w:szCs w:val="28"/>
        </w:rPr>
        <w:t>льском поселении</w:t>
      </w:r>
      <w:r w:rsidR="001B5A10">
        <w:rPr>
          <w:sz w:val="28"/>
          <w:szCs w:val="28"/>
        </w:rPr>
        <w:t xml:space="preserve"> на период 2014-2020</w:t>
      </w:r>
      <w:r w:rsidR="00D15FE4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(Согласно приложению №1).</w:t>
      </w:r>
    </w:p>
    <w:p w:rsidR="008B206D" w:rsidRDefault="008B206D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профилактических мероприятий по профилактике терроризма и экстремизма, а также минимизации (или) ликвидации  последствий проявлений терроризма и экстремизма на территории Задонского сельского поселения.</w:t>
      </w:r>
    </w:p>
    <w:p w:rsidR="008B206D" w:rsidRDefault="008B206D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Заведующей финансовым сектором М.И. Наконечной предусмотреть затраты на выполнение </w:t>
      </w:r>
      <w:r w:rsidR="00D15FE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«По</w:t>
      </w:r>
      <w:r w:rsidR="00D15FE4">
        <w:rPr>
          <w:sz w:val="28"/>
          <w:szCs w:val="28"/>
        </w:rPr>
        <w:t xml:space="preserve"> обеспечению общественного порядка и противодействию преступности в Задонском сельском поселении</w:t>
      </w:r>
      <w:r>
        <w:rPr>
          <w:sz w:val="28"/>
          <w:szCs w:val="28"/>
        </w:rPr>
        <w:t xml:space="preserve"> </w:t>
      </w:r>
      <w:r w:rsidR="001B5A10">
        <w:rPr>
          <w:sz w:val="28"/>
          <w:szCs w:val="28"/>
        </w:rPr>
        <w:t>на период 2014-2020</w:t>
      </w:r>
      <w:r w:rsidR="00D15FE4">
        <w:rPr>
          <w:sz w:val="28"/>
          <w:szCs w:val="28"/>
        </w:rPr>
        <w:t xml:space="preserve"> гг.» в б</w:t>
      </w:r>
      <w:r>
        <w:rPr>
          <w:sz w:val="28"/>
          <w:szCs w:val="28"/>
        </w:rPr>
        <w:t>юджет</w:t>
      </w:r>
      <w:r w:rsidR="00D15FE4">
        <w:rPr>
          <w:sz w:val="28"/>
          <w:szCs w:val="28"/>
        </w:rPr>
        <w:t>е</w:t>
      </w:r>
      <w:r>
        <w:rPr>
          <w:sz w:val="28"/>
          <w:szCs w:val="28"/>
        </w:rPr>
        <w:t xml:space="preserve"> Задонского сельского по</w:t>
      </w:r>
      <w:r w:rsidR="00C52410">
        <w:rPr>
          <w:sz w:val="28"/>
          <w:szCs w:val="28"/>
        </w:rPr>
        <w:t>селения Азовского района на 2014</w:t>
      </w:r>
      <w:r w:rsidR="001B5A10">
        <w:rPr>
          <w:sz w:val="28"/>
          <w:szCs w:val="28"/>
        </w:rPr>
        <w:t xml:space="preserve"> г. и плановый период 2014- 2020</w:t>
      </w:r>
      <w:r w:rsidR="00D15FE4">
        <w:rPr>
          <w:sz w:val="28"/>
          <w:szCs w:val="28"/>
        </w:rPr>
        <w:t xml:space="preserve"> гг</w:t>
      </w:r>
      <w:proofErr w:type="gramStart"/>
      <w:r w:rsidR="00D15FE4">
        <w:rPr>
          <w:sz w:val="28"/>
          <w:szCs w:val="28"/>
        </w:rPr>
        <w:t>.</w:t>
      </w:r>
      <w:r w:rsidR="00127A78">
        <w:rPr>
          <w:sz w:val="28"/>
          <w:szCs w:val="28"/>
        </w:rPr>
        <w:t>(</w:t>
      </w:r>
      <w:proofErr w:type="gramEnd"/>
      <w:r w:rsidR="00127A78">
        <w:rPr>
          <w:sz w:val="28"/>
          <w:szCs w:val="28"/>
        </w:rPr>
        <w:t>Согласно приложению № 2)</w:t>
      </w:r>
    </w:p>
    <w:p w:rsidR="008B206D" w:rsidRDefault="008B206D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Задонского сельского поселения </w:t>
      </w:r>
      <w:hyperlink r:id="rId6" w:history="1">
        <w:r>
          <w:rPr>
            <w:rStyle w:val="a4"/>
          </w:rPr>
          <w:t>www.zadonskoe.</w:t>
        </w:r>
      </w:hyperlink>
      <w:r>
        <w:rPr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8B206D" w:rsidRDefault="00BC4138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</w:t>
      </w:r>
      <w:r w:rsidR="008B206D">
        <w:rPr>
          <w:sz w:val="28"/>
          <w:szCs w:val="28"/>
        </w:rPr>
        <w:t xml:space="preserve">остановления </w:t>
      </w:r>
      <w:r w:rsidR="006F42BD">
        <w:rPr>
          <w:sz w:val="28"/>
          <w:szCs w:val="28"/>
        </w:rPr>
        <w:t xml:space="preserve">возложить на заместителя главы Задонского сельского поселения Г.А. </w:t>
      </w:r>
      <w:proofErr w:type="spellStart"/>
      <w:r w:rsidR="006F42BD">
        <w:rPr>
          <w:sz w:val="28"/>
          <w:szCs w:val="28"/>
        </w:rPr>
        <w:t>Подлужного</w:t>
      </w:r>
      <w:proofErr w:type="spellEnd"/>
      <w:r w:rsidR="006F42BD">
        <w:rPr>
          <w:sz w:val="28"/>
          <w:szCs w:val="28"/>
        </w:rPr>
        <w:t>.</w:t>
      </w:r>
    </w:p>
    <w:p w:rsidR="008B206D" w:rsidRDefault="008B206D">
      <w:pPr>
        <w:jc w:val="both"/>
        <w:rPr>
          <w:sz w:val="28"/>
          <w:szCs w:val="28"/>
        </w:rPr>
      </w:pPr>
    </w:p>
    <w:p w:rsidR="008B206D" w:rsidRDefault="008B206D">
      <w:pPr>
        <w:jc w:val="right"/>
        <w:rPr>
          <w:sz w:val="28"/>
          <w:szCs w:val="28"/>
        </w:rPr>
      </w:pPr>
    </w:p>
    <w:p w:rsidR="006F42BD" w:rsidRDefault="006F42BD">
      <w:pPr>
        <w:jc w:val="right"/>
        <w:rPr>
          <w:sz w:val="28"/>
          <w:szCs w:val="28"/>
        </w:rPr>
      </w:pP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Задонского</w:t>
      </w:r>
      <w:proofErr w:type="gramEnd"/>
    </w:p>
    <w:p w:rsidR="008B206D" w:rsidRDefault="006F42B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206D">
        <w:rPr>
          <w:sz w:val="28"/>
          <w:szCs w:val="28"/>
        </w:rPr>
        <w:t xml:space="preserve">ельского поселения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206D">
        <w:rPr>
          <w:sz w:val="28"/>
          <w:szCs w:val="28"/>
        </w:rPr>
        <w:t>С.И. Рябов</w:t>
      </w:r>
    </w:p>
    <w:p w:rsidR="00FB0D87" w:rsidRDefault="00FB0D87">
      <w:pPr>
        <w:jc w:val="right"/>
        <w:rPr>
          <w:sz w:val="28"/>
          <w:szCs w:val="28"/>
        </w:rPr>
      </w:pPr>
    </w:p>
    <w:p w:rsidR="00FB0D87" w:rsidRDefault="00FB0D87">
      <w:pPr>
        <w:jc w:val="right"/>
        <w:rPr>
          <w:sz w:val="28"/>
          <w:szCs w:val="28"/>
        </w:rPr>
      </w:pPr>
    </w:p>
    <w:p w:rsidR="00FB0D87" w:rsidRDefault="00FB0D87" w:rsidP="00FB0D87">
      <w:pPr>
        <w:rPr>
          <w:sz w:val="28"/>
          <w:szCs w:val="28"/>
        </w:rPr>
      </w:pPr>
    </w:p>
    <w:p w:rsidR="00FB0D87" w:rsidRDefault="00FB0D87" w:rsidP="00FB0D87">
      <w:pPr>
        <w:rPr>
          <w:sz w:val="28"/>
          <w:szCs w:val="28"/>
        </w:rPr>
      </w:pPr>
    </w:p>
    <w:p w:rsidR="001B5A10" w:rsidRDefault="001B5A10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206D" w:rsidRDefault="008B206D" w:rsidP="00FB0D87">
      <w:pPr>
        <w:rPr>
          <w:sz w:val="28"/>
          <w:szCs w:val="28"/>
        </w:rPr>
      </w:pPr>
    </w:p>
    <w:p w:rsidR="00D15FE4" w:rsidRPr="00BC4138" w:rsidRDefault="008B206D">
      <w:pPr>
        <w:jc w:val="right"/>
        <w:rPr>
          <w:sz w:val="28"/>
          <w:szCs w:val="28"/>
        </w:rPr>
      </w:pPr>
      <w:r w:rsidRPr="00BC4138">
        <w:rPr>
          <w:sz w:val="28"/>
          <w:szCs w:val="28"/>
        </w:rPr>
        <w:t xml:space="preserve">Приложение № 1 </w:t>
      </w:r>
    </w:p>
    <w:p w:rsidR="008B206D" w:rsidRPr="00BC4138" w:rsidRDefault="00BC4138">
      <w:pPr>
        <w:jc w:val="right"/>
        <w:rPr>
          <w:sz w:val="28"/>
          <w:szCs w:val="28"/>
        </w:rPr>
      </w:pPr>
      <w:r w:rsidRPr="00BC4138">
        <w:rPr>
          <w:sz w:val="28"/>
          <w:szCs w:val="28"/>
        </w:rPr>
        <w:t>к п</w:t>
      </w:r>
      <w:r w:rsidR="008B206D" w:rsidRPr="00BC4138">
        <w:rPr>
          <w:sz w:val="28"/>
          <w:szCs w:val="28"/>
        </w:rPr>
        <w:t>остановлению</w:t>
      </w:r>
      <w:r w:rsidR="001B5A10">
        <w:rPr>
          <w:sz w:val="28"/>
          <w:szCs w:val="28"/>
        </w:rPr>
        <w:t xml:space="preserve"> № 179</w:t>
      </w:r>
    </w:p>
    <w:p w:rsidR="008B206D" w:rsidRPr="00BC4138" w:rsidRDefault="008B206D">
      <w:pPr>
        <w:jc w:val="right"/>
        <w:rPr>
          <w:sz w:val="28"/>
          <w:szCs w:val="28"/>
        </w:rPr>
      </w:pPr>
      <w:r w:rsidRPr="00BC4138">
        <w:rPr>
          <w:sz w:val="28"/>
          <w:szCs w:val="28"/>
        </w:rPr>
        <w:t xml:space="preserve">Администрации </w:t>
      </w:r>
      <w:proofErr w:type="gramStart"/>
      <w:r w:rsidRPr="00BC4138">
        <w:rPr>
          <w:sz w:val="28"/>
          <w:szCs w:val="28"/>
        </w:rPr>
        <w:t>Задонского</w:t>
      </w:r>
      <w:proofErr w:type="gramEnd"/>
    </w:p>
    <w:p w:rsidR="008B206D" w:rsidRPr="00BC4138" w:rsidRDefault="008B206D">
      <w:pPr>
        <w:jc w:val="right"/>
        <w:rPr>
          <w:sz w:val="28"/>
          <w:szCs w:val="28"/>
        </w:rPr>
      </w:pPr>
      <w:r w:rsidRPr="00BC4138">
        <w:rPr>
          <w:sz w:val="28"/>
          <w:szCs w:val="28"/>
        </w:rPr>
        <w:t xml:space="preserve">сельского поселения </w:t>
      </w:r>
    </w:p>
    <w:p w:rsidR="008B206D" w:rsidRPr="00BC4138" w:rsidRDefault="008B206D">
      <w:pPr>
        <w:jc w:val="center"/>
        <w:rPr>
          <w:sz w:val="28"/>
          <w:szCs w:val="28"/>
        </w:rPr>
      </w:pPr>
    </w:p>
    <w:p w:rsidR="00FB0D87" w:rsidRPr="00BC4138" w:rsidRDefault="00FB0D87">
      <w:pPr>
        <w:jc w:val="center"/>
      </w:pPr>
    </w:p>
    <w:p w:rsidR="008B206D" w:rsidRPr="00BC4138" w:rsidRDefault="00D15FE4">
      <w:pPr>
        <w:jc w:val="center"/>
        <w:rPr>
          <w:sz w:val="28"/>
          <w:szCs w:val="28"/>
        </w:rPr>
      </w:pPr>
      <w:r w:rsidRPr="00BC4138">
        <w:rPr>
          <w:sz w:val="28"/>
          <w:szCs w:val="28"/>
        </w:rPr>
        <w:t xml:space="preserve">Муниципальная </w:t>
      </w:r>
      <w:r w:rsidR="008B206D" w:rsidRPr="00BC4138">
        <w:rPr>
          <w:sz w:val="28"/>
          <w:szCs w:val="28"/>
        </w:rPr>
        <w:t xml:space="preserve">программа </w:t>
      </w:r>
    </w:p>
    <w:p w:rsidR="008B206D" w:rsidRPr="00BC4138" w:rsidRDefault="008B206D" w:rsidP="00D15FE4">
      <w:pPr>
        <w:jc w:val="center"/>
        <w:rPr>
          <w:sz w:val="28"/>
          <w:szCs w:val="28"/>
        </w:rPr>
      </w:pPr>
      <w:r w:rsidRPr="00BC4138">
        <w:rPr>
          <w:sz w:val="28"/>
          <w:szCs w:val="28"/>
        </w:rPr>
        <w:t>«По</w:t>
      </w:r>
      <w:r w:rsidR="00D15FE4" w:rsidRPr="00BC4138">
        <w:rPr>
          <w:sz w:val="28"/>
          <w:szCs w:val="28"/>
        </w:rPr>
        <w:t xml:space="preserve"> обеспечению общественного порядка и противодействию преступности в Задонском сельск</w:t>
      </w:r>
      <w:r w:rsidR="001B5A10">
        <w:rPr>
          <w:sz w:val="28"/>
          <w:szCs w:val="28"/>
        </w:rPr>
        <w:t>ом поселении на период 2014-2020</w:t>
      </w:r>
      <w:r w:rsidR="00D15FE4" w:rsidRPr="00BC4138">
        <w:rPr>
          <w:sz w:val="28"/>
          <w:szCs w:val="28"/>
        </w:rPr>
        <w:t xml:space="preserve"> гг.»</w:t>
      </w:r>
    </w:p>
    <w:p w:rsidR="00D15FE4" w:rsidRPr="00BC4138" w:rsidRDefault="00D15FE4" w:rsidP="00D15FE4">
      <w:pPr>
        <w:jc w:val="center"/>
        <w:rPr>
          <w:sz w:val="28"/>
          <w:szCs w:val="28"/>
        </w:rPr>
      </w:pPr>
    </w:p>
    <w:p w:rsidR="008B206D" w:rsidRPr="00BC4138" w:rsidRDefault="008B206D">
      <w:pPr>
        <w:jc w:val="center"/>
        <w:rPr>
          <w:sz w:val="28"/>
          <w:szCs w:val="28"/>
        </w:rPr>
      </w:pPr>
    </w:p>
    <w:p w:rsidR="008B206D" w:rsidRPr="00BC4138" w:rsidRDefault="008B206D">
      <w:pPr>
        <w:jc w:val="center"/>
        <w:rPr>
          <w:sz w:val="28"/>
          <w:szCs w:val="28"/>
        </w:rPr>
      </w:pPr>
      <w:r w:rsidRPr="00BC4138">
        <w:rPr>
          <w:sz w:val="28"/>
          <w:szCs w:val="28"/>
        </w:rPr>
        <w:t>ПАСПОРТ ПРОГРАММЫ</w:t>
      </w:r>
    </w:p>
    <w:p w:rsidR="008B206D" w:rsidRPr="00BC4138" w:rsidRDefault="008B206D">
      <w:pPr>
        <w:jc w:val="center"/>
        <w:rPr>
          <w:sz w:val="28"/>
          <w:szCs w:val="28"/>
        </w:rPr>
      </w:pPr>
    </w:p>
    <w:p w:rsidR="008B206D" w:rsidRPr="00BC4138" w:rsidRDefault="008B206D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6797"/>
      </w:tblGrid>
      <w:tr w:rsidR="008B206D" w:rsidRPr="00451BD5" w:rsidTr="00451BD5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B206D" w:rsidRPr="00451BD5" w:rsidRDefault="008B206D">
            <w:pPr>
              <w:pStyle w:val="a9"/>
              <w:snapToGrid w:val="0"/>
              <w:rPr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451BD5">
              <w:rPr>
                <w:b w:val="0"/>
                <w:bCs w:val="0"/>
                <w:i w:val="0"/>
                <w:iCs w:val="0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79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B206D" w:rsidRPr="00451BD5" w:rsidRDefault="00D15FE4" w:rsidP="00845BBB">
            <w:pPr>
              <w:snapToGrid w:val="0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Муниципальная </w:t>
            </w:r>
            <w:r w:rsidR="008B206D" w:rsidRPr="00451BD5">
              <w:rPr>
                <w:sz w:val="26"/>
                <w:szCs w:val="26"/>
              </w:rPr>
              <w:t xml:space="preserve">программа </w:t>
            </w:r>
          </w:p>
          <w:p w:rsidR="00D15FE4" w:rsidRPr="00451BD5" w:rsidRDefault="008B206D" w:rsidP="00845BBB">
            <w:pPr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«По </w:t>
            </w:r>
            <w:r w:rsidR="00D15FE4" w:rsidRPr="00451BD5">
              <w:rPr>
                <w:sz w:val="26"/>
                <w:szCs w:val="26"/>
              </w:rPr>
              <w:t>обеспечению общественного порядка и противодействию преступности в Задонском сельск</w:t>
            </w:r>
            <w:r w:rsidR="001B5A10">
              <w:rPr>
                <w:sz w:val="26"/>
                <w:szCs w:val="26"/>
              </w:rPr>
              <w:t>ом поселении на период 2014-2020</w:t>
            </w:r>
            <w:r w:rsidR="00D15FE4" w:rsidRPr="00451BD5">
              <w:rPr>
                <w:sz w:val="26"/>
                <w:szCs w:val="26"/>
              </w:rPr>
              <w:t xml:space="preserve"> гг.»</w:t>
            </w:r>
          </w:p>
          <w:p w:rsidR="008B206D" w:rsidRPr="00451BD5" w:rsidRDefault="008B206D">
            <w:pPr>
              <w:jc w:val="center"/>
              <w:rPr>
                <w:sz w:val="26"/>
                <w:szCs w:val="26"/>
              </w:rPr>
            </w:pPr>
          </w:p>
        </w:tc>
      </w:tr>
      <w:tr w:rsidR="008B206D" w:rsidRPr="00451BD5" w:rsidTr="00451BD5">
        <w:tc>
          <w:tcPr>
            <w:tcW w:w="326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B206D" w:rsidRPr="00451BD5" w:rsidRDefault="00D15FE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B206D" w:rsidRPr="00451BD5" w:rsidRDefault="008B206D" w:rsidP="00845BBB">
            <w:pPr>
              <w:snapToGrid w:val="0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        </w:t>
            </w:r>
            <w:r w:rsidR="00D15FE4" w:rsidRPr="00451BD5">
              <w:rPr>
                <w:sz w:val="26"/>
                <w:szCs w:val="26"/>
              </w:rPr>
              <w:t>Администрация Задонского сельского поселения</w:t>
            </w:r>
          </w:p>
        </w:tc>
      </w:tr>
      <w:tr w:rsidR="008B206D" w:rsidRPr="00451BD5" w:rsidTr="00451BD5">
        <w:tc>
          <w:tcPr>
            <w:tcW w:w="326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B206D" w:rsidRPr="00451BD5" w:rsidRDefault="00D15FE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Соисполнитель программы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B206D" w:rsidRPr="00451BD5" w:rsidRDefault="00D15FE4" w:rsidP="00845BBB">
            <w:pPr>
              <w:pStyle w:val="a8"/>
              <w:snapToGrid w:val="0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Отсутствует</w:t>
            </w:r>
          </w:p>
        </w:tc>
      </w:tr>
      <w:tr w:rsidR="008B206D" w:rsidRPr="00451BD5" w:rsidTr="00451BD5">
        <w:tc>
          <w:tcPr>
            <w:tcW w:w="326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B206D" w:rsidRPr="00451BD5" w:rsidRDefault="00D15FE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B206D" w:rsidRPr="00451BD5" w:rsidRDefault="00845BBB" w:rsidP="00845BBB">
            <w:pPr>
              <w:pStyle w:val="a8"/>
              <w:snapToGrid w:val="0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Участковые инспектора Азовского ОВД, СОШ, ООШ, МУК СДК,</w:t>
            </w:r>
            <w:r w:rsidRPr="00451BD5">
              <w:rPr>
                <w:color w:val="FF0000"/>
                <w:sz w:val="26"/>
                <w:szCs w:val="26"/>
              </w:rPr>
              <w:t xml:space="preserve">  </w:t>
            </w:r>
            <w:r w:rsidRPr="00451BD5">
              <w:rPr>
                <w:color w:val="000000"/>
                <w:sz w:val="26"/>
                <w:szCs w:val="26"/>
              </w:rPr>
              <w:t>поселенческая библиотека</w:t>
            </w:r>
          </w:p>
        </w:tc>
      </w:tr>
      <w:tr w:rsidR="008B206D" w:rsidRPr="00451BD5" w:rsidTr="00451BD5">
        <w:tc>
          <w:tcPr>
            <w:tcW w:w="326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B206D" w:rsidRPr="00451BD5" w:rsidRDefault="00D15FE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B206D" w:rsidRDefault="00C10C1D" w:rsidP="00845BBB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Укрепление общественного порядка;</w:t>
            </w:r>
          </w:p>
          <w:p w:rsidR="00C10C1D" w:rsidRPr="00451BD5" w:rsidRDefault="00C10C1D" w:rsidP="00845BBB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Противодействие терроризму, </w:t>
            </w:r>
            <w:proofErr w:type="spellStart"/>
            <w:r>
              <w:rPr>
                <w:sz w:val="26"/>
                <w:szCs w:val="26"/>
              </w:rPr>
              <w:t>экстримизму</w:t>
            </w:r>
            <w:proofErr w:type="spellEnd"/>
            <w:r>
              <w:rPr>
                <w:sz w:val="26"/>
                <w:szCs w:val="26"/>
              </w:rPr>
              <w:t>, коррупции, злоупотреблению наркотиками и их незаконному обороту.</w:t>
            </w:r>
          </w:p>
        </w:tc>
      </w:tr>
      <w:tr w:rsidR="008B206D" w:rsidRPr="00451BD5" w:rsidTr="00451BD5">
        <w:tc>
          <w:tcPr>
            <w:tcW w:w="326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B206D" w:rsidRPr="00451BD5" w:rsidRDefault="00845BB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B206D" w:rsidRPr="00451BD5" w:rsidRDefault="00845BBB" w:rsidP="00845BBB">
            <w:pPr>
              <w:pStyle w:val="a8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Отсутствуют</w:t>
            </w:r>
          </w:p>
        </w:tc>
      </w:tr>
      <w:tr w:rsidR="008B206D" w:rsidRPr="00451BD5" w:rsidTr="00451BD5">
        <w:tc>
          <w:tcPr>
            <w:tcW w:w="326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B206D" w:rsidRPr="00451BD5" w:rsidRDefault="00845BB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B206D" w:rsidRPr="00451BD5" w:rsidRDefault="00845BB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Обеспечение общественного порядка и противодействия преступности в Задонском сельском поселении</w:t>
            </w:r>
          </w:p>
        </w:tc>
      </w:tr>
      <w:tr w:rsidR="008B206D" w:rsidRPr="00451BD5" w:rsidTr="00451BD5">
        <w:tc>
          <w:tcPr>
            <w:tcW w:w="326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B206D" w:rsidRPr="00451BD5" w:rsidRDefault="00845BB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C4138" w:rsidRPr="00451BD5" w:rsidRDefault="00BC4138" w:rsidP="00BC4138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 - Уменьшение проявлений экстремизма и терроризма и негативного отношения к лицам других  национальностей и религиозных </w:t>
            </w:r>
            <w:proofErr w:type="spellStart"/>
            <w:r w:rsidRPr="00451BD5">
              <w:rPr>
                <w:sz w:val="26"/>
                <w:szCs w:val="26"/>
              </w:rPr>
              <w:t>конфессий</w:t>
            </w:r>
            <w:proofErr w:type="spellEnd"/>
            <w:r w:rsidRPr="00451BD5">
              <w:rPr>
                <w:sz w:val="26"/>
                <w:szCs w:val="26"/>
              </w:rPr>
              <w:t>;</w:t>
            </w:r>
          </w:p>
          <w:p w:rsidR="00BC4138" w:rsidRPr="00451BD5" w:rsidRDefault="00BC4138" w:rsidP="00BC4138">
            <w:pPr>
              <w:pStyle w:val="a8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 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451BD5">
              <w:rPr>
                <w:sz w:val="26"/>
                <w:szCs w:val="26"/>
              </w:rPr>
              <w:t>конфессий</w:t>
            </w:r>
            <w:proofErr w:type="spellEnd"/>
            <w:r w:rsidRPr="00451BD5">
              <w:rPr>
                <w:sz w:val="26"/>
                <w:szCs w:val="26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 и свобод человека;</w:t>
            </w:r>
          </w:p>
          <w:p w:rsidR="00BC4138" w:rsidRPr="00451BD5" w:rsidRDefault="00BC4138" w:rsidP="00BC4138">
            <w:pPr>
              <w:pStyle w:val="a8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 - Формирование толерантности и межэтнической культуры в молодежной среде, профилактика агрессивного поведения;</w:t>
            </w:r>
          </w:p>
          <w:p w:rsidR="00BC4138" w:rsidRPr="00451BD5" w:rsidRDefault="00BC4138" w:rsidP="00BC4138">
            <w:pPr>
              <w:pStyle w:val="a8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 - Информирование населения Задонского сельского поселения по вопросам противодействия терроризму и экстремизму;</w:t>
            </w:r>
          </w:p>
          <w:p w:rsidR="00BC4138" w:rsidRPr="00451BD5" w:rsidRDefault="00BC4138" w:rsidP="00BC4138">
            <w:pPr>
              <w:pStyle w:val="a8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lastRenderedPageBreak/>
              <w:t xml:space="preserve"> 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C4138" w:rsidRPr="00451BD5" w:rsidRDefault="00BC4138" w:rsidP="00BC4138">
            <w:pPr>
              <w:pStyle w:val="a8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 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BC4138" w:rsidRPr="00451BD5" w:rsidRDefault="00BC4138" w:rsidP="00BC4138">
            <w:pPr>
              <w:pStyle w:val="a8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 - Недопущение наличия свастики и иных элементов экстремистской направленности на объектах городской инфраструктуры.</w:t>
            </w:r>
          </w:p>
          <w:p w:rsidR="00BC4138" w:rsidRPr="00451BD5" w:rsidRDefault="00BC4138" w:rsidP="00BC4138">
            <w:pPr>
              <w:pStyle w:val="a8"/>
              <w:jc w:val="both"/>
              <w:rPr>
                <w:sz w:val="26"/>
                <w:szCs w:val="26"/>
              </w:rPr>
            </w:pPr>
          </w:p>
          <w:p w:rsidR="008B206D" w:rsidRPr="00451BD5" w:rsidRDefault="008B206D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8B206D" w:rsidRPr="00451BD5" w:rsidTr="00451BD5">
        <w:tc>
          <w:tcPr>
            <w:tcW w:w="326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B206D" w:rsidRPr="00451BD5" w:rsidRDefault="008F40A4" w:rsidP="008F40A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40A4" w:rsidRPr="00451BD5" w:rsidRDefault="00BC4138" w:rsidP="008F40A4">
            <w:pPr>
              <w:jc w:val="both"/>
              <w:rPr>
                <w:color w:val="000000"/>
                <w:sz w:val="26"/>
                <w:szCs w:val="26"/>
              </w:rPr>
            </w:pPr>
            <w:r w:rsidRPr="00451BD5">
              <w:rPr>
                <w:color w:val="000000"/>
                <w:sz w:val="26"/>
                <w:szCs w:val="26"/>
              </w:rPr>
              <w:t xml:space="preserve"> - </w:t>
            </w:r>
            <w:r w:rsidR="008F40A4" w:rsidRPr="00451BD5">
              <w:rPr>
                <w:color w:val="000000"/>
                <w:sz w:val="26"/>
                <w:szCs w:val="26"/>
              </w:rPr>
              <w:t>Создание условий для эффективности совместной работы подразделений Администрации Задонского сельского поселения, правоохранительных органов</w:t>
            </w:r>
            <w:proofErr w:type="gramStart"/>
            <w:r w:rsidR="008F40A4" w:rsidRPr="00451BD5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="008F40A4" w:rsidRPr="00451BD5">
              <w:rPr>
                <w:color w:val="000000"/>
                <w:sz w:val="26"/>
                <w:szCs w:val="26"/>
              </w:rPr>
              <w:t xml:space="preserve"> учреждений культуры, образовательных учреждений и граждан сельского поселения, направленной на профилактику экстремизма, терроризма и правонарушений; </w:t>
            </w:r>
          </w:p>
          <w:p w:rsidR="008F40A4" w:rsidRPr="00451BD5" w:rsidRDefault="00BC4138" w:rsidP="008F40A4">
            <w:pPr>
              <w:jc w:val="both"/>
              <w:rPr>
                <w:color w:val="000000"/>
                <w:sz w:val="26"/>
                <w:szCs w:val="26"/>
              </w:rPr>
            </w:pPr>
            <w:r w:rsidRPr="00451BD5">
              <w:rPr>
                <w:color w:val="000000"/>
                <w:sz w:val="26"/>
                <w:szCs w:val="26"/>
              </w:rPr>
              <w:t xml:space="preserve"> - </w:t>
            </w:r>
            <w:r w:rsidR="008F40A4" w:rsidRPr="00451BD5">
              <w:rPr>
                <w:color w:val="000000"/>
                <w:sz w:val="26"/>
                <w:szCs w:val="26"/>
              </w:rPr>
              <w:t>Улучшение информационно-пропагандистское обеспечения деятельности по профилактике экстремизма,  терроризма и правонарушений;</w:t>
            </w:r>
          </w:p>
          <w:p w:rsidR="008F40A4" w:rsidRPr="00451BD5" w:rsidRDefault="00BC4138" w:rsidP="008F40A4">
            <w:pPr>
              <w:jc w:val="both"/>
              <w:rPr>
                <w:color w:val="000000"/>
                <w:sz w:val="26"/>
                <w:szCs w:val="26"/>
              </w:rPr>
            </w:pPr>
            <w:r w:rsidRPr="00451BD5">
              <w:rPr>
                <w:color w:val="000000"/>
                <w:sz w:val="26"/>
                <w:szCs w:val="26"/>
              </w:rPr>
              <w:t xml:space="preserve"> - </w:t>
            </w:r>
            <w:r w:rsidR="008F40A4" w:rsidRPr="00451BD5">
              <w:rPr>
                <w:color w:val="000000"/>
                <w:sz w:val="26"/>
                <w:szCs w:val="26"/>
              </w:rPr>
              <w:t>Стимулирование и поддержка гражданских инициатив правоохранительной направленности.</w:t>
            </w:r>
          </w:p>
          <w:p w:rsidR="008F40A4" w:rsidRPr="00451BD5" w:rsidRDefault="00BC4138" w:rsidP="008F40A4">
            <w:pPr>
              <w:jc w:val="both"/>
              <w:rPr>
                <w:color w:val="000000"/>
                <w:sz w:val="26"/>
                <w:szCs w:val="26"/>
              </w:rPr>
            </w:pPr>
            <w:r w:rsidRPr="00451BD5">
              <w:rPr>
                <w:color w:val="000000"/>
                <w:sz w:val="26"/>
                <w:szCs w:val="26"/>
              </w:rPr>
              <w:t xml:space="preserve"> - </w:t>
            </w:r>
            <w:r w:rsidR="008F40A4" w:rsidRPr="00451BD5">
              <w:rPr>
                <w:color w:val="000000"/>
                <w:sz w:val="26"/>
                <w:szCs w:val="26"/>
              </w:rPr>
              <w:t>Создание условий для деятельности добровольных формирований населения по охране общественного порядка.</w:t>
            </w:r>
          </w:p>
          <w:p w:rsidR="008F40A4" w:rsidRPr="00451BD5" w:rsidRDefault="00BC4138" w:rsidP="008F40A4">
            <w:pPr>
              <w:jc w:val="both"/>
              <w:rPr>
                <w:color w:val="000000"/>
                <w:sz w:val="26"/>
                <w:szCs w:val="26"/>
              </w:rPr>
            </w:pPr>
            <w:r w:rsidRPr="00451BD5">
              <w:rPr>
                <w:color w:val="000000"/>
                <w:sz w:val="26"/>
                <w:szCs w:val="26"/>
              </w:rPr>
              <w:t xml:space="preserve"> - </w:t>
            </w:r>
            <w:r w:rsidR="008F40A4" w:rsidRPr="00451BD5">
              <w:rPr>
                <w:color w:val="000000"/>
                <w:sz w:val="26"/>
                <w:szCs w:val="26"/>
              </w:rPr>
              <w:t>Повышение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сельского поселения.</w:t>
            </w:r>
          </w:p>
          <w:p w:rsidR="008B206D" w:rsidRPr="00451BD5" w:rsidRDefault="008B206D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F40A4" w:rsidRPr="00451BD5" w:rsidTr="00451BD5">
        <w:trPr>
          <w:trHeight w:val="619"/>
        </w:trPr>
        <w:tc>
          <w:tcPr>
            <w:tcW w:w="326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40A4" w:rsidRPr="00451BD5" w:rsidRDefault="008F40A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Этапы и сроки реализации программы 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F40A4" w:rsidRPr="00451BD5" w:rsidRDefault="008F40A4" w:rsidP="003C610F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Не предусмотрено</w:t>
            </w:r>
          </w:p>
        </w:tc>
      </w:tr>
      <w:tr w:rsidR="008F40A4" w:rsidRPr="00451BD5" w:rsidTr="00451BD5">
        <w:tc>
          <w:tcPr>
            <w:tcW w:w="326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40A4" w:rsidRPr="00451BD5" w:rsidRDefault="008F40A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40A4" w:rsidRPr="00451BD5" w:rsidRDefault="008F40A4" w:rsidP="00613922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451BD5">
              <w:rPr>
                <w:sz w:val="26"/>
                <w:szCs w:val="26"/>
              </w:rPr>
              <w:t>Бюджет муниципального образования «Задонское сельского поселение</w:t>
            </w:r>
            <w:proofErr w:type="gramEnd"/>
          </w:p>
          <w:p w:rsidR="008F40A4" w:rsidRPr="00451BD5" w:rsidRDefault="008F40A4" w:rsidP="00613922">
            <w:pPr>
              <w:pStyle w:val="a8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всего за период - 15,0 тыс. руб. в том числе по годам реализации программы:</w:t>
            </w:r>
          </w:p>
          <w:p w:rsidR="008F40A4" w:rsidRPr="00451BD5" w:rsidRDefault="008F40A4" w:rsidP="00613922">
            <w:pPr>
              <w:pStyle w:val="a8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2013г.-5,0 тыс. руб.</w:t>
            </w:r>
          </w:p>
          <w:p w:rsidR="008F40A4" w:rsidRPr="00451BD5" w:rsidRDefault="008F40A4" w:rsidP="00613922">
            <w:pPr>
              <w:pStyle w:val="a8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2014г.-5,0 тыс. руб.</w:t>
            </w:r>
          </w:p>
          <w:p w:rsidR="008F40A4" w:rsidRPr="00451BD5" w:rsidRDefault="008F40A4" w:rsidP="00613922">
            <w:pPr>
              <w:pStyle w:val="a8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2015г.- 5,0 тыс. руб.</w:t>
            </w:r>
          </w:p>
          <w:p w:rsidR="008F40A4" w:rsidRDefault="008F40A4" w:rsidP="00613922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>2016г.- 5,0 тыс. руб.</w:t>
            </w:r>
          </w:p>
          <w:p w:rsidR="001B5A10" w:rsidRDefault="001B5A10" w:rsidP="00613922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2017г. – 5,0 тыс. руб.</w:t>
            </w:r>
          </w:p>
          <w:p w:rsidR="001B5A10" w:rsidRDefault="001B5A10" w:rsidP="00613922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2018г. – 5,0 тыс. руб.</w:t>
            </w:r>
          </w:p>
          <w:p w:rsidR="001B5A10" w:rsidRDefault="001B5A10" w:rsidP="00613922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2019г. – 5,0 тыс. руб.</w:t>
            </w:r>
          </w:p>
          <w:p w:rsidR="001B5A10" w:rsidRPr="00451BD5" w:rsidRDefault="001B5A10" w:rsidP="00613922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2020г. – 5,0 тыс. руб.</w:t>
            </w:r>
          </w:p>
          <w:p w:rsidR="008F40A4" w:rsidRPr="00451BD5" w:rsidRDefault="008F40A4" w:rsidP="00613922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Размер, расходуемых средств на реализацию программы, </w:t>
            </w:r>
            <w:r w:rsidRPr="00451BD5">
              <w:rPr>
                <w:sz w:val="26"/>
                <w:szCs w:val="26"/>
              </w:rPr>
              <w:lastRenderedPageBreak/>
              <w:t xml:space="preserve">может </w:t>
            </w:r>
            <w:proofErr w:type="gramStart"/>
            <w:r w:rsidRPr="00451BD5">
              <w:rPr>
                <w:sz w:val="26"/>
                <w:szCs w:val="26"/>
              </w:rPr>
              <w:t>уточнятся</w:t>
            </w:r>
            <w:proofErr w:type="gramEnd"/>
            <w:r w:rsidRPr="00451BD5">
              <w:rPr>
                <w:sz w:val="26"/>
                <w:szCs w:val="26"/>
              </w:rPr>
              <w:t xml:space="preserve"> и корректироваться, исходя из возможностей бюджета сельского поселения, инфляционных процессов и экономической ситуации на территории муниципального образования «Задонское сельское поселение».</w:t>
            </w:r>
          </w:p>
        </w:tc>
      </w:tr>
      <w:tr w:rsidR="008F40A4" w:rsidRPr="00451BD5" w:rsidTr="00451BD5"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40A4" w:rsidRPr="00451BD5" w:rsidRDefault="008F40A4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lastRenderedPageBreak/>
              <w:t>Ожидаемые конечные результаты реализации поограммы</w:t>
            </w:r>
          </w:p>
        </w:tc>
        <w:tc>
          <w:tcPr>
            <w:tcW w:w="6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138" w:rsidRPr="00451BD5" w:rsidRDefault="00BC4138" w:rsidP="00BC4138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 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 муниципального образования «Задонское сельское поселение»;</w:t>
            </w:r>
          </w:p>
          <w:p w:rsidR="00BC4138" w:rsidRPr="00451BD5" w:rsidRDefault="00BC4138" w:rsidP="00BC4138">
            <w:pPr>
              <w:pStyle w:val="a8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 -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</w:t>
            </w:r>
          </w:p>
          <w:p w:rsidR="00BC4138" w:rsidRPr="00451BD5" w:rsidRDefault="00BC4138" w:rsidP="00BC4138">
            <w:pPr>
              <w:pStyle w:val="a8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 - Гармония межнациональных отношений, повышение уровня </w:t>
            </w:r>
            <w:proofErr w:type="spellStart"/>
            <w:r w:rsidRPr="00451BD5">
              <w:rPr>
                <w:sz w:val="26"/>
                <w:szCs w:val="26"/>
              </w:rPr>
              <w:t>этносоциальной</w:t>
            </w:r>
            <w:proofErr w:type="spellEnd"/>
            <w:r w:rsidRPr="00451BD5">
              <w:rPr>
                <w:sz w:val="26"/>
                <w:szCs w:val="26"/>
              </w:rPr>
              <w:t xml:space="preserve"> комфортности;</w:t>
            </w:r>
          </w:p>
          <w:p w:rsidR="00BC4138" w:rsidRPr="00451BD5" w:rsidRDefault="00BC4138" w:rsidP="00BC4138">
            <w:pPr>
              <w:pStyle w:val="a8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 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BC4138" w:rsidRPr="00451BD5" w:rsidRDefault="00BC4138" w:rsidP="00BC4138">
            <w:pPr>
              <w:pStyle w:val="a8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 - Укрепление и культивирование в молодежной среде атмосферы межэтнического согласия и толерантности;</w:t>
            </w:r>
          </w:p>
          <w:p w:rsidR="00BC4138" w:rsidRPr="00451BD5" w:rsidRDefault="00BC4138" w:rsidP="00BC4138">
            <w:pPr>
              <w:pStyle w:val="a8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 - Недопущение создания и деятельности националистических экстремистских молодежных группировок;</w:t>
            </w:r>
          </w:p>
          <w:p w:rsidR="008F40A4" w:rsidRPr="00451BD5" w:rsidRDefault="00BC4138" w:rsidP="00BC4138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451BD5">
              <w:rPr>
                <w:sz w:val="26"/>
                <w:szCs w:val="26"/>
              </w:rPr>
              <w:t xml:space="preserve"> - Формирование единого информационного пространства для пропаганды и распространения на территории муниципального образования «Задонское сельское поселение»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8B206D" w:rsidRPr="00451BD5" w:rsidRDefault="008B206D">
      <w:pPr>
        <w:jc w:val="center"/>
        <w:rPr>
          <w:sz w:val="26"/>
          <w:szCs w:val="26"/>
        </w:rPr>
      </w:pPr>
    </w:p>
    <w:p w:rsidR="008B206D" w:rsidRDefault="008B206D">
      <w:pPr>
        <w:jc w:val="center"/>
      </w:pPr>
    </w:p>
    <w:p w:rsidR="008B206D" w:rsidRPr="00FB0D87" w:rsidRDefault="008B206D">
      <w:pPr>
        <w:jc w:val="center"/>
        <w:rPr>
          <w:b/>
          <w:sz w:val="28"/>
          <w:szCs w:val="28"/>
        </w:rPr>
      </w:pPr>
      <w:r w:rsidRPr="00FB0D87">
        <w:rPr>
          <w:b/>
          <w:sz w:val="28"/>
          <w:szCs w:val="28"/>
        </w:rPr>
        <w:t>1. Содержание проблемы и обоснование необходимости</w:t>
      </w:r>
    </w:p>
    <w:p w:rsidR="008B206D" w:rsidRPr="00FB0D87" w:rsidRDefault="008B206D">
      <w:pPr>
        <w:jc w:val="center"/>
        <w:rPr>
          <w:b/>
          <w:sz w:val="28"/>
          <w:szCs w:val="28"/>
        </w:rPr>
      </w:pPr>
      <w:r w:rsidRPr="00FB0D87">
        <w:rPr>
          <w:b/>
          <w:sz w:val="28"/>
          <w:szCs w:val="28"/>
        </w:rPr>
        <w:t>её решения программными методами.</w:t>
      </w:r>
    </w:p>
    <w:p w:rsidR="008B206D" w:rsidRDefault="008B206D">
      <w:pPr>
        <w:jc w:val="both"/>
        <w:rPr>
          <w:sz w:val="28"/>
          <w:szCs w:val="28"/>
        </w:rPr>
      </w:pP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 муниципального образования «Задонское сельское поселение»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создания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сохраняемой социальной напряженностью в обществе, продолжающимися межэтническими и межконфессиональными конфликтами, ростом сепаратизма и </w:t>
      </w:r>
      <w:r>
        <w:rPr>
          <w:sz w:val="28"/>
          <w:szCs w:val="28"/>
        </w:rPr>
        <w:lastRenderedPageBreak/>
        <w:t>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выражения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Задонского сельского поселения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сельского поселения.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экстремизм 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Задонского сельского поселения накоплен положительный опыт по сохранению межнационального мира и согласия, активно ведется работа  по искоренению рисков экстремизма в начальной стадии, повышение толерантности и преодоления </w:t>
      </w:r>
      <w:proofErr w:type="spellStart"/>
      <w:r>
        <w:rPr>
          <w:sz w:val="28"/>
          <w:szCs w:val="28"/>
        </w:rPr>
        <w:t>этносоциальных</w:t>
      </w:r>
      <w:proofErr w:type="spellEnd"/>
      <w:r>
        <w:rPr>
          <w:sz w:val="28"/>
          <w:szCs w:val="28"/>
        </w:rPr>
        <w:t xml:space="preserve"> и религиозных противоречий.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на территории сельского поселения. Для реализации такого подхода необходима муниципальная программа по профилактике терроризма   и  экстремизма и созданию условий по охране общественного порядка. </w:t>
      </w:r>
      <w:proofErr w:type="gramStart"/>
      <w:r>
        <w:rPr>
          <w:sz w:val="28"/>
          <w:szCs w:val="28"/>
        </w:rPr>
        <w:t>Предусматривающая</w:t>
      </w:r>
      <w:proofErr w:type="gramEnd"/>
      <w:r>
        <w:rPr>
          <w:sz w:val="28"/>
          <w:szCs w:val="28"/>
        </w:rPr>
        <w:t xml:space="preserve"> максимальное использование потенциала местного самоуправления и других субъектов в сфере профилактики правонарушений.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является документом, открытым для внесения изменений и дополнений.</w:t>
      </w:r>
    </w:p>
    <w:p w:rsidR="008B206D" w:rsidRDefault="008B206D">
      <w:pPr>
        <w:jc w:val="both"/>
        <w:rPr>
          <w:sz w:val="28"/>
          <w:szCs w:val="28"/>
        </w:rPr>
      </w:pPr>
    </w:p>
    <w:p w:rsidR="008B206D" w:rsidRPr="00FB0D87" w:rsidRDefault="008B206D">
      <w:pPr>
        <w:jc w:val="center"/>
        <w:rPr>
          <w:b/>
          <w:sz w:val="28"/>
          <w:szCs w:val="28"/>
        </w:rPr>
      </w:pPr>
      <w:r w:rsidRPr="00FB0D87">
        <w:rPr>
          <w:b/>
          <w:sz w:val="28"/>
          <w:szCs w:val="28"/>
        </w:rPr>
        <w:t>2. Основные цели и задачи, сроки и этапы реализации программы,</w:t>
      </w:r>
    </w:p>
    <w:p w:rsidR="008B206D" w:rsidRDefault="008B206D">
      <w:pPr>
        <w:jc w:val="center"/>
        <w:rPr>
          <w:sz w:val="28"/>
          <w:szCs w:val="28"/>
        </w:rPr>
      </w:pPr>
      <w:r w:rsidRPr="00FB0D87">
        <w:rPr>
          <w:b/>
          <w:sz w:val="28"/>
          <w:szCs w:val="28"/>
        </w:rPr>
        <w:t xml:space="preserve"> а также целевые индикаторы и показатели.</w:t>
      </w:r>
    </w:p>
    <w:p w:rsidR="008B206D" w:rsidRDefault="008B206D">
      <w:pPr>
        <w:jc w:val="center"/>
        <w:rPr>
          <w:sz w:val="28"/>
          <w:szCs w:val="28"/>
        </w:rPr>
      </w:pP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целями программы являются противодействие терроризму и экстремизму,  защита жизни граждан, проживающих на территории муниципального образования «Задонское сельское поселение»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программы являются: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.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lastRenderedPageBreak/>
        <w:t>ценностей многонационального российского общества, культурного самосознания, принципов соблюдения прав  и свобод человека.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Формирование толерантности и межэтнической культуры в молодежной среде, профилактика агрессивного поведения.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Информирование населения Задонского сельского поселения по вопросам противодействия терроризму и экстремизму.</w:t>
      </w:r>
    </w:p>
    <w:p w:rsidR="008B206D" w:rsidRDefault="008B20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 xml:space="preserve">Пропаганда толерантного поведения к людям других национальностей 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.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Организация воспитательной работы среди детей и молодежи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направленная на устранение причин и условий. Способствующих совершению действий экстремистского характера.</w:t>
      </w:r>
    </w:p>
    <w:p w:rsidR="008B206D" w:rsidRDefault="008B20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Недопущение наличия свастики и иных элементов экстремистской направленности на объектах поселенческой инфраструктуры.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програ</w:t>
      </w:r>
      <w:r w:rsidR="00C52410">
        <w:rPr>
          <w:sz w:val="28"/>
          <w:szCs w:val="28"/>
        </w:rPr>
        <w:t>ммы рассчитан на три года с 2014-2016</w:t>
      </w:r>
      <w:r>
        <w:rPr>
          <w:sz w:val="28"/>
          <w:szCs w:val="28"/>
        </w:rPr>
        <w:t xml:space="preserve"> годы.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всех программных мероприятий рассчитана на весь период р</w:t>
      </w:r>
      <w:r w:rsidR="00C52410">
        <w:rPr>
          <w:sz w:val="28"/>
          <w:szCs w:val="28"/>
        </w:rPr>
        <w:t>еализации программы с 01.01.2014  по 31.12. 2016</w:t>
      </w:r>
      <w:r>
        <w:rPr>
          <w:sz w:val="28"/>
          <w:szCs w:val="28"/>
        </w:rPr>
        <w:t xml:space="preserve"> г. Включительно, выделение этапов не предусмотрено.</w:t>
      </w:r>
    </w:p>
    <w:p w:rsidR="008B206D" w:rsidRDefault="008B206D">
      <w:pPr>
        <w:jc w:val="both"/>
        <w:rPr>
          <w:sz w:val="28"/>
          <w:szCs w:val="28"/>
        </w:rPr>
      </w:pPr>
    </w:p>
    <w:p w:rsidR="008B206D" w:rsidRPr="00FB0D87" w:rsidRDefault="008B206D">
      <w:pPr>
        <w:jc w:val="center"/>
        <w:rPr>
          <w:b/>
          <w:sz w:val="28"/>
          <w:szCs w:val="28"/>
        </w:rPr>
      </w:pPr>
      <w:r w:rsidRPr="00FB0D87">
        <w:rPr>
          <w:b/>
          <w:sz w:val="28"/>
          <w:szCs w:val="28"/>
        </w:rPr>
        <w:t>3. Основные направления финансирования:</w:t>
      </w:r>
    </w:p>
    <w:p w:rsidR="008B206D" w:rsidRDefault="008B206D">
      <w:pPr>
        <w:jc w:val="center"/>
        <w:rPr>
          <w:sz w:val="28"/>
          <w:szCs w:val="28"/>
        </w:rPr>
      </w:pP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Профилактические мероприятия в рамках реализации государственной молодежной политики –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заявление и сообщения населения о преступлениях, правонарушениях и происшествиях в общественных местах за счет создания комплекса технически средств контроля за ситуацией на улицах и в других общественных местах сельского поселения.</w:t>
      </w:r>
      <w:proofErr w:type="gramEnd"/>
    </w:p>
    <w:p w:rsidR="008B206D" w:rsidRDefault="008B206D">
      <w:pPr>
        <w:jc w:val="both"/>
        <w:rPr>
          <w:sz w:val="28"/>
          <w:szCs w:val="28"/>
        </w:rPr>
      </w:pPr>
    </w:p>
    <w:p w:rsidR="008B206D" w:rsidRPr="00FB0D87" w:rsidRDefault="008B206D">
      <w:pPr>
        <w:jc w:val="center"/>
        <w:rPr>
          <w:b/>
          <w:sz w:val="28"/>
          <w:szCs w:val="28"/>
        </w:rPr>
      </w:pPr>
      <w:r w:rsidRPr="00FB0D87">
        <w:rPr>
          <w:b/>
          <w:sz w:val="28"/>
          <w:szCs w:val="28"/>
        </w:rPr>
        <w:t>4. Нормативное обеспечение программы</w:t>
      </w:r>
    </w:p>
    <w:p w:rsidR="008B206D" w:rsidRDefault="008B206D">
      <w:pPr>
        <w:jc w:val="center"/>
        <w:rPr>
          <w:sz w:val="28"/>
          <w:szCs w:val="28"/>
        </w:rPr>
      </w:pP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Правовую основу для реализации программы определили: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>а) Федеральные законы: от 06. 03. 2006 г. № 35-ФЗ «О противодействии терроризму»; от 06. 10. 2003 г. № 131-ФЗ «Об общих принципах организации местного самоуправления в РФ; от 25.07.2002 № 114-ФЗ «О противодействии экстремистской деятельности».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>б) Указ Президента РФ от 15. 06. 2006 г. № 116 «О мерах по противодействию терроризму».</w:t>
      </w:r>
    </w:p>
    <w:p w:rsidR="008B206D" w:rsidRDefault="008B20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Устав муниципального образования «Задонское сельского поселение» 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proofErr w:type="gramEnd"/>
    </w:p>
    <w:p w:rsidR="008B206D" w:rsidRDefault="008B206D">
      <w:pPr>
        <w:jc w:val="both"/>
        <w:rPr>
          <w:sz w:val="28"/>
          <w:szCs w:val="28"/>
        </w:rPr>
      </w:pPr>
    </w:p>
    <w:p w:rsidR="008B206D" w:rsidRPr="001B5A10" w:rsidRDefault="008B206D" w:rsidP="001B5A10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B5A10">
        <w:rPr>
          <w:b/>
          <w:sz w:val="28"/>
          <w:szCs w:val="28"/>
        </w:rPr>
        <w:t>Механизм реализации программы,</w:t>
      </w:r>
    </w:p>
    <w:p w:rsidR="008B206D" w:rsidRPr="001B5A10" w:rsidRDefault="008B206D" w:rsidP="001B5A10">
      <w:pPr>
        <w:jc w:val="center"/>
        <w:rPr>
          <w:b/>
          <w:sz w:val="28"/>
          <w:szCs w:val="28"/>
        </w:rPr>
      </w:pPr>
      <w:r w:rsidRPr="001B5A10">
        <w:rPr>
          <w:b/>
          <w:sz w:val="28"/>
          <w:szCs w:val="28"/>
        </w:rPr>
        <w:t>включая организацию управления программой</w:t>
      </w:r>
    </w:p>
    <w:p w:rsidR="008B206D" w:rsidRPr="001B5A10" w:rsidRDefault="008B206D" w:rsidP="001B5A10">
      <w:pPr>
        <w:jc w:val="center"/>
        <w:rPr>
          <w:b/>
          <w:sz w:val="28"/>
          <w:szCs w:val="28"/>
        </w:rPr>
      </w:pPr>
      <w:r w:rsidRPr="001B5A10">
        <w:rPr>
          <w:b/>
          <w:sz w:val="28"/>
          <w:szCs w:val="28"/>
        </w:rPr>
        <w:t xml:space="preserve">и </w:t>
      </w:r>
      <w:proofErr w:type="gramStart"/>
      <w:r w:rsidRPr="001B5A10">
        <w:rPr>
          <w:b/>
          <w:sz w:val="28"/>
          <w:szCs w:val="28"/>
        </w:rPr>
        <w:t>контроль за</w:t>
      </w:r>
      <w:proofErr w:type="gramEnd"/>
      <w:r w:rsidRPr="001B5A10">
        <w:rPr>
          <w:b/>
          <w:sz w:val="28"/>
          <w:szCs w:val="28"/>
        </w:rPr>
        <w:t xml:space="preserve"> ходом её реализации.</w:t>
      </w:r>
    </w:p>
    <w:p w:rsidR="008B206D" w:rsidRDefault="008B206D">
      <w:pPr>
        <w:jc w:val="center"/>
        <w:rPr>
          <w:sz w:val="28"/>
          <w:szCs w:val="28"/>
        </w:rPr>
      </w:pP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Общее управление за реализацией программы и координации деятельности исполнителей осуществляет муниципальная антитеррористическая комиссия Администрации Задонского сельского поселения и комиссия по профилактики правонарушений.  Данные комиссии: вносят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программных мероприятий осуществляют текущее управление реализацией программных мероприятий.</w:t>
      </w:r>
    </w:p>
    <w:p w:rsidR="008B206D" w:rsidRDefault="008B20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8B206D" w:rsidRDefault="008B206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Администрация Задонского сельского поселения, участковые инспекторы Азовского ОВД, СОШ, ООШ, МУК СДК,</w:t>
      </w:r>
      <w:r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поселенческая библиотека, ежегодно уточняют и предоставляют в антитеррористическую комиссию Задонского сельского поселения с учетом выделяемых на реализацию программы финансовых средств целевые показатели и затраты по программным мероприятиям.</w:t>
      </w:r>
    </w:p>
    <w:p w:rsidR="008B206D" w:rsidRDefault="008B20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Заказчик долгосрочной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8B206D" w:rsidRDefault="008B20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долгосрочной целевой программе, срок реализации которой завершается в отчетном году, главный распорядитель средств мес</w:t>
      </w:r>
      <w:r w:rsidR="00FB0D87">
        <w:rPr>
          <w:color w:val="000000"/>
          <w:sz w:val="28"/>
          <w:szCs w:val="28"/>
        </w:rPr>
        <w:t>тного бюджета-Администрации</w:t>
      </w:r>
      <w:r>
        <w:rPr>
          <w:color w:val="000000"/>
          <w:sz w:val="28"/>
          <w:szCs w:val="28"/>
        </w:rPr>
        <w:t xml:space="preserve"> Задонского сельского поселения подгота</w:t>
      </w:r>
      <w:r w:rsidR="00FB0D87">
        <w:rPr>
          <w:color w:val="000000"/>
          <w:sz w:val="28"/>
          <w:szCs w:val="28"/>
        </w:rPr>
        <w:t xml:space="preserve">вливает и </w:t>
      </w:r>
      <w:proofErr w:type="gramStart"/>
      <w:r w:rsidR="00FB0D87">
        <w:rPr>
          <w:color w:val="000000"/>
          <w:sz w:val="28"/>
          <w:szCs w:val="28"/>
        </w:rPr>
        <w:t>предоставляет отчет</w:t>
      </w:r>
      <w:proofErr w:type="gramEnd"/>
      <w:r w:rsidR="00FB0D87">
        <w:rPr>
          <w:color w:val="000000"/>
          <w:sz w:val="28"/>
          <w:szCs w:val="28"/>
        </w:rPr>
        <w:t xml:space="preserve"> о ходе работ</w:t>
      </w:r>
      <w:r>
        <w:rPr>
          <w:color w:val="000000"/>
          <w:sz w:val="28"/>
          <w:szCs w:val="28"/>
        </w:rPr>
        <w:t xml:space="preserve"> по долгосрочной целевой программе и эффективности использования финансовых средства за  весь период ее реализации.</w:t>
      </w:r>
    </w:p>
    <w:p w:rsidR="008B206D" w:rsidRDefault="008B20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Отчеты о ходе работ по долгосро</w:t>
      </w:r>
      <w:r w:rsidR="00FB0D87">
        <w:rPr>
          <w:color w:val="000000"/>
          <w:sz w:val="28"/>
          <w:szCs w:val="28"/>
        </w:rPr>
        <w:t>чной целевой программе</w:t>
      </w:r>
      <w:r>
        <w:rPr>
          <w:color w:val="000000"/>
          <w:sz w:val="28"/>
          <w:szCs w:val="28"/>
        </w:rPr>
        <w:t xml:space="preserve">, по результатам за год и за весь период действия программы подготавливает администрация Задонского сельского поселения и вносит соответствующие проекты Постановления Администрации Задонского сельского поселения в соответствии с Регламентом работы Администрации Задонского сельского поселения. </w:t>
      </w:r>
    </w:p>
    <w:p w:rsidR="008B206D" w:rsidRDefault="008B20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Отчет о ходе работ по долгосрочной целевой программе по результатам за год и за весь период действия программы подлежит утверждению Постановлением Администрации Задонского сельского поселения не позднее одного месяца до дня внесения отчета об исполнении бюджета муниц</w:t>
      </w:r>
      <w:r w:rsidR="00FB0D87">
        <w:rPr>
          <w:color w:val="000000"/>
          <w:sz w:val="28"/>
          <w:szCs w:val="28"/>
        </w:rPr>
        <w:t>ипального образования «Задонского</w:t>
      </w:r>
      <w:r>
        <w:rPr>
          <w:color w:val="000000"/>
          <w:sz w:val="28"/>
          <w:szCs w:val="28"/>
        </w:rPr>
        <w:t xml:space="preserve"> сельского поселение» Собранием депутатов Задонского сельского поселения.</w:t>
      </w:r>
    </w:p>
    <w:p w:rsidR="008B206D" w:rsidRDefault="008B20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программы осуществляет Администрация Задонского сельского поселения.</w:t>
      </w: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Pr="00FB0D87" w:rsidRDefault="008B206D">
      <w:pPr>
        <w:jc w:val="center"/>
        <w:rPr>
          <w:b/>
          <w:color w:val="000000"/>
          <w:sz w:val="28"/>
          <w:szCs w:val="28"/>
        </w:rPr>
      </w:pPr>
      <w:r w:rsidRPr="00FB0D87">
        <w:rPr>
          <w:b/>
          <w:color w:val="000000"/>
          <w:sz w:val="28"/>
          <w:szCs w:val="28"/>
        </w:rPr>
        <w:t>6. Оценка социально-экономической эффективности программы</w:t>
      </w:r>
    </w:p>
    <w:p w:rsidR="008B206D" w:rsidRDefault="008B206D">
      <w:pPr>
        <w:jc w:val="center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Программа носит ярко выраженный социальный характер, результаты реализации её мероприятий будут оказывать позитивное влияние на различные стороны жизни населения муниципального образования «Задонское сельское поселение».</w:t>
      </w:r>
    </w:p>
    <w:p w:rsidR="008B206D" w:rsidRDefault="008B20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Реализация программы позволит:</w:t>
      </w:r>
    </w:p>
    <w:p w:rsidR="008B206D" w:rsidRDefault="008B20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Создать условия для эффективности совместной работы подразделений Администрации Задонского сельского поселения, правоохранительных органов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учреждений культуры, образовательных учреждений и граждан сельского поселения, направленной на профилактику экстремизма, терроризма и правонарушений. </w:t>
      </w:r>
    </w:p>
    <w:p w:rsidR="008B206D" w:rsidRDefault="008B20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Улучшить информационно-пропагандистское обеспечение деятельности по профилактике экстремизма,  терроризма и правонарушений.</w:t>
      </w:r>
    </w:p>
    <w:p w:rsidR="008B206D" w:rsidRDefault="008B20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Стимулировать и поддерживать гражданские инициативы правоохранительной направленности.</w:t>
      </w:r>
    </w:p>
    <w:p w:rsidR="008B206D" w:rsidRDefault="008B20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Создание условий для деятельности добровольных формирований населения по охране общественного порядка.</w:t>
      </w:r>
    </w:p>
    <w:p w:rsidR="008B206D" w:rsidRDefault="008B206D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Повысить антитеррор</w:t>
      </w:r>
      <w:r w:rsidR="00FB0D8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сельского поселения.</w:t>
      </w:r>
    </w:p>
    <w:p w:rsidR="008B206D" w:rsidRDefault="008B20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Полное и своевременное выполнение мероприятий программы будет способствовать созданию в общественных местах и на улицах сельского поселения обстановки спокойствия и безопасности.</w:t>
      </w:r>
    </w:p>
    <w:p w:rsidR="008B206D" w:rsidRDefault="008B20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Задонского</w:t>
      </w:r>
      <w:proofErr w:type="gramEnd"/>
    </w:p>
    <w:p w:rsidR="008B206D" w:rsidRDefault="00C524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B206D">
        <w:rPr>
          <w:color w:val="000000"/>
          <w:sz w:val="28"/>
          <w:szCs w:val="28"/>
        </w:rPr>
        <w:t>ельского поселения                                                  С.И. Рябов</w:t>
      </w: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</w:p>
    <w:p w:rsidR="008B206D" w:rsidRDefault="008B206D">
      <w:pPr>
        <w:jc w:val="both"/>
        <w:rPr>
          <w:color w:val="000000"/>
          <w:sz w:val="28"/>
          <w:szCs w:val="28"/>
        </w:rPr>
      </w:pPr>
    </w:p>
    <w:sectPr w:rsidR="008B206D" w:rsidSect="001B5A10">
      <w:pgSz w:w="11906" w:h="16838"/>
      <w:pgMar w:top="676" w:right="1134" w:bottom="832" w:left="7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A6043F"/>
    <w:multiLevelType w:val="hybridMultilevel"/>
    <w:tmpl w:val="2A926C3E"/>
    <w:lvl w:ilvl="0" w:tplc="FAE602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6A5B5E"/>
    <w:rsid w:val="00027B78"/>
    <w:rsid w:val="0008771F"/>
    <w:rsid w:val="00127A78"/>
    <w:rsid w:val="001B5A10"/>
    <w:rsid w:val="00210BD4"/>
    <w:rsid w:val="002B7B9F"/>
    <w:rsid w:val="00451BD5"/>
    <w:rsid w:val="004F15CF"/>
    <w:rsid w:val="00685BB8"/>
    <w:rsid w:val="006A5B5E"/>
    <w:rsid w:val="006F366D"/>
    <w:rsid w:val="006F42BD"/>
    <w:rsid w:val="00845BBB"/>
    <w:rsid w:val="00885DA5"/>
    <w:rsid w:val="008B206D"/>
    <w:rsid w:val="008C4CE2"/>
    <w:rsid w:val="008F40A4"/>
    <w:rsid w:val="00972907"/>
    <w:rsid w:val="00A5306E"/>
    <w:rsid w:val="00B12489"/>
    <w:rsid w:val="00BC4138"/>
    <w:rsid w:val="00C10C1D"/>
    <w:rsid w:val="00C52410"/>
    <w:rsid w:val="00D15FE4"/>
    <w:rsid w:val="00E754D7"/>
    <w:rsid w:val="00EC63D7"/>
    <w:rsid w:val="00FB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6D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366D"/>
  </w:style>
  <w:style w:type="character" w:customStyle="1" w:styleId="WW-Absatz-Standardschriftart">
    <w:name w:val="WW-Absatz-Standardschriftart"/>
    <w:rsid w:val="006F366D"/>
  </w:style>
  <w:style w:type="character" w:customStyle="1" w:styleId="3">
    <w:name w:val="Основной шрифт абзаца3"/>
    <w:rsid w:val="006F366D"/>
  </w:style>
  <w:style w:type="character" w:customStyle="1" w:styleId="WW-Absatz-Standardschriftart1">
    <w:name w:val="WW-Absatz-Standardschriftart1"/>
    <w:rsid w:val="006F366D"/>
  </w:style>
  <w:style w:type="character" w:customStyle="1" w:styleId="2">
    <w:name w:val="Основной шрифт абзаца2"/>
    <w:rsid w:val="006F366D"/>
  </w:style>
  <w:style w:type="character" w:customStyle="1" w:styleId="a3">
    <w:name w:val="Символ нумерации"/>
    <w:rsid w:val="006F366D"/>
  </w:style>
  <w:style w:type="character" w:customStyle="1" w:styleId="1">
    <w:name w:val="Основной шрифт абзаца1"/>
    <w:rsid w:val="006F366D"/>
  </w:style>
  <w:style w:type="character" w:styleId="a4">
    <w:name w:val="Hyperlink"/>
    <w:basedOn w:val="1"/>
    <w:rsid w:val="006F366D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6F366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6F366D"/>
    <w:pPr>
      <w:spacing w:after="120"/>
    </w:pPr>
  </w:style>
  <w:style w:type="paragraph" w:styleId="a7">
    <w:name w:val="List"/>
    <w:basedOn w:val="a6"/>
    <w:rsid w:val="006F366D"/>
    <w:rPr>
      <w:rFonts w:cs="Tahoma"/>
    </w:rPr>
  </w:style>
  <w:style w:type="paragraph" w:customStyle="1" w:styleId="30">
    <w:name w:val="Название3"/>
    <w:basedOn w:val="a"/>
    <w:rsid w:val="006F366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a"/>
    <w:rsid w:val="006F366D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6F366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6F366D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6F366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6F366D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6F366D"/>
    <w:pPr>
      <w:suppressLineNumbers/>
    </w:pPr>
  </w:style>
  <w:style w:type="paragraph" w:customStyle="1" w:styleId="a9">
    <w:name w:val="Заголовок таблицы"/>
    <w:basedOn w:val="a8"/>
    <w:rsid w:val="006F366D"/>
    <w:pPr>
      <w:jc w:val="center"/>
    </w:pPr>
    <w:rPr>
      <w:b/>
      <w:bCs/>
      <w:i/>
      <w:iCs/>
    </w:rPr>
  </w:style>
  <w:style w:type="paragraph" w:styleId="aa">
    <w:name w:val="List Paragraph"/>
    <w:basedOn w:val="a"/>
    <w:uiPriority w:val="34"/>
    <w:qFormat/>
    <w:rsid w:val="001B5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donskoe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988F-C1DF-4F76-B764-1F99ED5F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Елена</cp:lastModifiedBy>
  <cp:revision>8</cp:revision>
  <cp:lastPrinted>2013-10-29T06:10:00Z</cp:lastPrinted>
  <dcterms:created xsi:type="dcterms:W3CDTF">2013-10-15T07:38:00Z</dcterms:created>
  <dcterms:modified xsi:type="dcterms:W3CDTF">2013-10-31T05:25:00Z</dcterms:modified>
</cp:coreProperties>
</file>