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6D" w:rsidRPr="00697F6D" w:rsidRDefault="00697F6D" w:rsidP="00697F6D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F77D64" w:rsidRPr="008F4AA5" w:rsidRDefault="00F77D64" w:rsidP="00F77D64">
      <w:pPr>
        <w:jc w:val="center"/>
        <w:rPr>
          <w:b/>
          <w:sz w:val="28"/>
          <w:szCs w:val="28"/>
        </w:rPr>
      </w:pPr>
      <w:r w:rsidRPr="008F4AA5">
        <w:rPr>
          <w:b/>
          <w:sz w:val="28"/>
          <w:szCs w:val="28"/>
        </w:rPr>
        <w:t>РОССИЙСКАЯ ФЕДЕРАЦИЯ</w:t>
      </w:r>
    </w:p>
    <w:p w:rsidR="00F77D64" w:rsidRDefault="00F77D64" w:rsidP="00F77D64">
      <w:pPr>
        <w:ind w:left="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Задонского сельского поселения</w:t>
      </w:r>
    </w:p>
    <w:p w:rsidR="00F77D64" w:rsidRDefault="00F77D64" w:rsidP="00F77D64">
      <w:pPr>
        <w:ind w:left="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7D64" w:rsidRDefault="00F77D64" w:rsidP="00F77D6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</w:t>
      </w:r>
      <w:r w:rsidRPr="00BE0095">
        <w:rPr>
          <w:b/>
          <w:sz w:val="28"/>
          <w:szCs w:val="28"/>
          <w:u w:val="single"/>
        </w:rPr>
        <w:t xml:space="preserve">х. </w:t>
      </w:r>
      <w:proofErr w:type="gramStart"/>
      <w:r w:rsidRPr="00BE0095">
        <w:rPr>
          <w:b/>
          <w:sz w:val="28"/>
          <w:szCs w:val="28"/>
          <w:u w:val="single"/>
        </w:rPr>
        <w:t>Задонский</w:t>
      </w:r>
      <w:proofErr w:type="gramEnd"/>
      <w:r w:rsidRPr="00BE0095">
        <w:rPr>
          <w:b/>
          <w:sz w:val="28"/>
          <w:szCs w:val="28"/>
          <w:u w:val="single"/>
        </w:rPr>
        <w:t xml:space="preserve"> Азовского района Ростовской области_____________</w:t>
      </w:r>
      <w:r w:rsidRPr="00BE0095">
        <w:rPr>
          <w:b/>
          <w:sz w:val="28"/>
          <w:szCs w:val="28"/>
        </w:rPr>
        <w:t xml:space="preserve">   </w:t>
      </w:r>
    </w:p>
    <w:p w:rsidR="00F77D64" w:rsidRDefault="00F77D64" w:rsidP="00BC2334">
      <w:pPr>
        <w:jc w:val="center"/>
        <w:rPr>
          <w:b/>
          <w:sz w:val="28"/>
          <w:szCs w:val="28"/>
        </w:rPr>
      </w:pPr>
    </w:p>
    <w:p w:rsidR="00BC2334" w:rsidRPr="00BC2334" w:rsidRDefault="00BC2334" w:rsidP="00BC2334">
      <w:pPr>
        <w:jc w:val="center"/>
        <w:rPr>
          <w:sz w:val="28"/>
          <w:szCs w:val="28"/>
        </w:rPr>
      </w:pPr>
      <w:r w:rsidRPr="00BC2334">
        <w:rPr>
          <w:sz w:val="28"/>
          <w:szCs w:val="28"/>
        </w:rPr>
        <w:t>х. Задонский</w:t>
      </w:r>
    </w:p>
    <w:p w:rsidR="00F77D64" w:rsidRPr="00BC2334" w:rsidRDefault="00697F6D" w:rsidP="00F77D6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</w:t>
      </w:r>
      <w:r w:rsidR="00BC2334" w:rsidRPr="00BC2334"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4568C8" w:rsidRDefault="00F77D64" w:rsidP="00F77D64">
      <w:pPr>
        <w:rPr>
          <w:b/>
          <w:sz w:val="28"/>
          <w:szCs w:val="28"/>
        </w:rPr>
      </w:pPr>
      <w:r w:rsidRPr="00BE0095">
        <w:rPr>
          <w:b/>
          <w:sz w:val="28"/>
          <w:szCs w:val="28"/>
        </w:rPr>
        <w:t xml:space="preserve">    </w:t>
      </w:r>
    </w:p>
    <w:p w:rsidR="00BC2334" w:rsidRDefault="00BC2334" w:rsidP="00F77D64">
      <w:pPr>
        <w:rPr>
          <w:color w:val="000000"/>
          <w:sz w:val="28"/>
          <w:szCs w:val="28"/>
        </w:rPr>
      </w:pPr>
    </w:p>
    <w:p w:rsidR="00B66B5E" w:rsidRDefault="00BC2334" w:rsidP="00B66B5E">
      <w:pPr>
        <w:pStyle w:val="ConsPlusNormal"/>
        <w:ind w:right="36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B66B5E"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="00B66B5E" w:rsidRPr="008D5D16">
        <w:rPr>
          <w:rFonts w:ascii="Times New Roman" w:hAnsi="Times New Roman" w:cs="Times New Roman"/>
          <w:sz w:val="28"/>
          <w:szCs w:val="28"/>
        </w:rPr>
        <w:t>отдельными категориями лиц</w:t>
      </w:r>
      <w:r w:rsidR="00B66B5E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</w:t>
      </w:r>
      <w:bookmarkStart w:id="0" w:name="_GoBack"/>
      <w:bookmarkEnd w:id="0"/>
      <w:r w:rsidR="00B66B5E">
        <w:rPr>
          <w:rFonts w:ascii="Times New Roman" w:hAnsi="Times New Roman" w:cs="Times New Roman"/>
          <w:sz w:val="28"/>
          <w:szCs w:val="28"/>
        </w:rPr>
        <w:t>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6B5E" w:rsidRPr="00B66B5E" w:rsidRDefault="00B66B5E" w:rsidP="00B66B5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B66B5E" w:rsidRDefault="00B66B5E" w:rsidP="00B66B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</w:t>
      </w:r>
      <w:r w:rsidRPr="008D5D16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5D1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09.01.2014г.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</w:p>
    <w:p w:rsidR="00B66B5E" w:rsidRDefault="00B66B5E" w:rsidP="00B66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B5E" w:rsidRDefault="00B66B5E" w:rsidP="00B66B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66B5E" w:rsidRDefault="00B66B5E" w:rsidP="00B66B5E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66B5E" w:rsidRPr="008D5D16" w:rsidRDefault="00B66B5E" w:rsidP="00B66B5E">
      <w:pPr>
        <w:pStyle w:val="ConsPlusNormal"/>
        <w:tabs>
          <w:tab w:val="right" w:pos="945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D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8D5D16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D16">
        <w:rPr>
          <w:rFonts w:ascii="Times New Roman" w:hAnsi="Times New Roman" w:cs="Times New Roman"/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8D5D16">
        <w:rPr>
          <w:rFonts w:ascii="Times New Roman" w:hAnsi="Times New Roman" w:cs="Times New Roman"/>
          <w:sz w:val="28"/>
          <w:szCs w:val="28"/>
        </w:rPr>
        <w:t>.</w:t>
      </w:r>
    </w:p>
    <w:p w:rsidR="00B66B5E" w:rsidRPr="008D5D16" w:rsidRDefault="00B66B5E" w:rsidP="00B66B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D16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C2334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2334">
        <w:rPr>
          <w:rFonts w:ascii="Times New Roman" w:hAnsi="Times New Roman" w:cs="Times New Roman"/>
          <w:sz w:val="28"/>
          <w:szCs w:val="28"/>
        </w:rPr>
        <w:t>осуществляет</w:t>
      </w:r>
      <w:r w:rsidRPr="008D5D16">
        <w:rPr>
          <w:rFonts w:ascii="Times New Roman" w:hAnsi="Times New Roman" w:cs="Times New Roman"/>
          <w:sz w:val="28"/>
          <w:szCs w:val="28"/>
        </w:rPr>
        <w:t xml:space="preserve"> прием подарков, полученных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BC2334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лицами, </w:t>
      </w:r>
      <w:r w:rsidRPr="008D5D16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B66B5E" w:rsidRPr="008D5D16" w:rsidRDefault="00B66B5E" w:rsidP="00B66B5E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D16">
        <w:rPr>
          <w:rFonts w:ascii="Times New Roman" w:hAnsi="Times New Roman" w:cs="Times New Roman"/>
          <w:sz w:val="28"/>
          <w:szCs w:val="28"/>
        </w:rPr>
        <w:t xml:space="preserve">3. Реализация полномочий, предусмотренных настоящим постановлением, осуществляется в пределах установленной предельной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D5D16">
        <w:rPr>
          <w:rFonts w:ascii="Times New Roman" w:hAnsi="Times New Roman" w:cs="Times New Roman"/>
          <w:sz w:val="28"/>
          <w:szCs w:val="28"/>
        </w:rPr>
        <w:t xml:space="preserve">служащих, а также бюджетных ассигнований, предусмотренных в бюджете </w:t>
      </w:r>
      <w:r w:rsidR="00BC233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поселении </w:t>
      </w:r>
      <w:r w:rsidRPr="008D5D16">
        <w:rPr>
          <w:rFonts w:ascii="Times New Roman" w:hAnsi="Times New Roman" w:cs="Times New Roman"/>
          <w:sz w:val="28"/>
          <w:szCs w:val="28"/>
        </w:rPr>
        <w:t>на руководство и управление в сфере установленных функций.</w:t>
      </w:r>
    </w:p>
    <w:p w:rsidR="00F847A7" w:rsidRDefault="00B66B5E" w:rsidP="00B66B5E">
      <w:pPr>
        <w:pStyle w:val="ConsPlusNormal"/>
        <w:widowControl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D1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3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23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4469" w:rsidRDefault="00BC2334" w:rsidP="00BC2334">
      <w:pPr>
        <w:pStyle w:val="ConsPlusNormal"/>
        <w:widowControl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Настоящее постановление вступает в силу со дня его подписания.</w:t>
      </w:r>
    </w:p>
    <w:p w:rsidR="00D30171" w:rsidRDefault="00D30171" w:rsidP="00BC2334">
      <w:pPr>
        <w:pStyle w:val="ConsPlusNormal"/>
        <w:widowControl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0171" w:rsidRDefault="00D30171" w:rsidP="00D30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Задонского</w:t>
      </w:r>
      <w:proofErr w:type="gramEnd"/>
    </w:p>
    <w:p w:rsidR="00432563" w:rsidRPr="00697F6D" w:rsidRDefault="00D30171" w:rsidP="00697F6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Подлужный</w:t>
      </w:r>
      <w:proofErr w:type="spellEnd"/>
    </w:p>
    <w:p w:rsidR="00432563" w:rsidRDefault="00432563" w:rsidP="004325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Pr="008D5D1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432563" w:rsidRDefault="00432563" w:rsidP="004325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563" w:rsidRPr="008D5D16" w:rsidRDefault="00432563" w:rsidP="004325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2563" w:rsidRDefault="00432563" w:rsidP="00432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5D16">
        <w:rPr>
          <w:rFonts w:ascii="Times New Roman" w:hAnsi="Times New Roman" w:cs="Times New Roman"/>
          <w:sz w:val="28"/>
          <w:szCs w:val="28"/>
        </w:rPr>
        <w:t xml:space="preserve">от  2014 г. </w:t>
      </w:r>
      <w:r w:rsidR="00697F6D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432563" w:rsidRDefault="00432563" w:rsidP="00432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2563" w:rsidRPr="00D2076B" w:rsidRDefault="00432563" w:rsidP="00432563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Утверждаю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Подлужный</w:t>
      </w:r>
      <w:proofErr w:type="spellEnd"/>
    </w:p>
    <w:p w:rsidR="00432563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563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563" w:rsidRPr="008D5D16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563" w:rsidRPr="007818F3" w:rsidRDefault="00432563" w:rsidP="00432563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Par32"/>
      <w:bookmarkEnd w:id="1"/>
      <w:r w:rsidRPr="007818F3">
        <w:rPr>
          <w:rFonts w:ascii="Times New Roman" w:hAnsi="Times New Roman" w:cs="Times New Roman"/>
          <w:sz w:val="32"/>
          <w:szCs w:val="32"/>
        </w:rPr>
        <w:t>Положение</w:t>
      </w:r>
    </w:p>
    <w:p w:rsidR="00432563" w:rsidRPr="007818F3" w:rsidRDefault="00432563" w:rsidP="00432563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7818F3">
        <w:rPr>
          <w:rFonts w:ascii="Times New Roman" w:hAnsi="Times New Roman" w:cs="Times New Roman"/>
          <w:sz w:val="32"/>
          <w:szCs w:val="32"/>
        </w:rPr>
        <w:t xml:space="preserve"> о сообщении отдельными категориями лиц</w:t>
      </w:r>
    </w:p>
    <w:p w:rsidR="00432563" w:rsidRPr="007818F3" w:rsidRDefault="00432563" w:rsidP="00432563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7818F3">
        <w:rPr>
          <w:rFonts w:ascii="Times New Roman" w:hAnsi="Times New Roman" w:cs="Times New Roman"/>
          <w:sz w:val="32"/>
          <w:szCs w:val="32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32563" w:rsidRPr="008D5D16" w:rsidRDefault="00432563" w:rsidP="004325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32563" w:rsidRPr="008D5D16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D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5D1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</w:t>
      </w:r>
      <w:r>
        <w:rPr>
          <w:rFonts w:ascii="Times New Roman" w:hAnsi="Times New Roman" w:cs="Times New Roman"/>
          <w:sz w:val="28"/>
          <w:szCs w:val="28"/>
        </w:rPr>
        <w:t>Главой Задонского сельского поселения, муниципальными служащими Задонского сельского поселения, руководителями и работниками муниципального образования</w:t>
      </w:r>
      <w:r w:rsidRPr="005203E6">
        <w:rPr>
          <w:rFonts w:ascii="Times New Roman" w:hAnsi="Times New Roman" w:cs="Times New Roman"/>
          <w:sz w:val="28"/>
          <w:szCs w:val="28"/>
        </w:rPr>
        <w:t xml:space="preserve">, созданных для выполнения задач, поставленных перед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5203E6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0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Задонского сельского поселения, муниципальные </w:t>
      </w:r>
      <w:r w:rsidRPr="005203E6">
        <w:rPr>
          <w:rFonts w:ascii="Times New Roman" w:hAnsi="Times New Roman" w:cs="Times New Roman"/>
          <w:sz w:val="28"/>
          <w:szCs w:val="28"/>
        </w:rPr>
        <w:t xml:space="preserve">служащие,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5203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5D16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</w:t>
      </w:r>
      <w:proofErr w:type="gramEnd"/>
      <w:r w:rsidRPr="008D5D16">
        <w:rPr>
          <w:rFonts w:ascii="Times New Roman" w:hAnsi="Times New Roman" w:cs="Times New Roman"/>
          <w:sz w:val="28"/>
          <w:szCs w:val="28"/>
        </w:rPr>
        <w:t xml:space="preserve">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432563" w:rsidRPr="008D5D16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D16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432563" w:rsidRPr="008D5D16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D16"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>
        <w:rPr>
          <w:rFonts w:ascii="Times New Roman" w:hAnsi="Times New Roman" w:cs="Times New Roman"/>
          <w:sz w:val="28"/>
          <w:szCs w:val="28"/>
        </w:rPr>
        <w:t xml:space="preserve">Главой Задонского сельского поселения, муниципальным </w:t>
      </w:r>
      <w:r w:rsidRPr="008D5D16">
        <w:rPr>
          <w:rFonts w:ascii="Times New Roman" w:hAnsi="Times New Roman" w:cs="Times New Roman"/>
          <w:sz w:val="28"/>
          <w:szCs w:val="28"/>
        </w:rPr>
        <w:t>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8D5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16">
        <w:rPr>
          <w:rFonts w:ascii="Times New Roman" w:hAnsi="Times New Roman" w:cs="Times New Roman"/>
          <w:sz w:val="28"/>
          <w:szCs w:val="28"/>
        </w:rPr>
        <w:t>вцелях</w:t>
      </w:r>
      <w:proofErr w:type="spellEnd"/>
      <w:r w:rsidRPr="008D5D16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32563" w:rsidRPr="008D5D16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D16">
        <w:rPr>
          <w:rFonts w:ascii="Times New Roman" w:hAnsi="Times New Roman" w:cs="Times New Roman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</w:t>
      </w:r>
      <w:r>
        <w:rPr>
          <w:rFonts w:ascii="Times New Roman" w:hAnsi="Times New Roman" w:cs="Times New Roman"/>
          <w:sz w:val="28"/>
          <w:szCs w:val="28"/>
        </w:rPr>
        <w:t>Главой Задонского сельского поселения</w:t>
      </w:r>
      <w:r w:rsidRPr="008D5D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D5D16">
        <w:rPr>
          <w:rFonts w:ascii="Times New Roman" w:hAnsi="Times New Roman" w:cs="Times New Roman"/>
          <w:sz w:val="28"/>
          <w:szCs w:val="28"/>
        </w:rPr>
        <w:t>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8D5D16">
        <w:rPr>
          <w:rFonts w:ascii="Times New Roman" w:hAnsi="Times New Roman" w:cs="Times New Roman"/>
          <w:sz w:val="28"/>
          <w:szCs w:val="28"/>
        </w:rPr>
        <w:t xml:space="preserve"> </w:t>
      </w:r>
      <w:r w:rsidRPr="008D5D16">
        <w:rPr>
          <w:rFonts w:ascii="Times New Roman" w:hAnsi="Times New Roman" w:cs="Times New Roman"/>
          <w:sz w:val="28"/>
          <w:szCs w:val="28"/>
        </w:rPr>
        <w:lastRenderedPageBreak/>
        <w:t>особенности правового положения и специфику профессиональной служебной и трудовой деятельности указанных лиц.</w:t>
      </w:r>
    </w:p>
    <w:p w:rsidR="00432563" w:rsidRPr="008D5D16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D1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Глава Задонского сельского поселения</w:t>
      </w:r>
      <w:r w:rsidRPr="008D5D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D5D16">
        <w:rPr>
          <w:rFonts w:ascii="Times New Roman" w:hAnsi="Times New Roman" w:cs="Times New Roman"/>
          <w:sz w:val="28"/>
          <w:szCs w:val="28"/>
        </w:rPr>
        <w:t>служащие, работники не вправе получать не предусмотренные законодательством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32563" w:rsidRPr="008D5D16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D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Задонского сельского поселения</w:t>
      </w:r>
      <w:r w:rsidRPr="008D5D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8D5D16">
        <w:rPr>
          <w:rFonts w:ascii="Times New Roman" w:hAnsi="Times New Roman" w:cs="Times New Roman"/>
          <w:sz w:val="28"/>
          <w:szCs w:val="28"/>
        </w:rPr>
        <w:t xml:space="preserve">,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>
        <w:rPr>
          <w:rFonts w:ascii="Times New Roman" w:hAnsi="Times New Roman" w:cs="Times New Roman"/>
          <w:sz w:val="28"/>
          <w:szCs w:val="28"/>
        </w:rPr>
        <w:t>администрацию Задонского сельского поселения, отраслевой (функциональный) орган местного самоуправления, муниципальное учреждение</w:t>
      </w:r>
      <w:r w:rsidRPr="008D5D16">
        <w:rPr>
          <w:rFonts w:ascii="Times New Roman" w:hAnsi="Times New Roman" w:cs="Times New Roman"/>
          <w:sz w:val="28"/>
          <w:szCs w:val="28"/>
        </w:rPr>
        <w:t>, в которых указанные лица проходят службу или осуществляют трудовую деятельность.</w:t>
      </w:r>
      <w:proofErr w:type="gramEnd"/>
    </w:p>
    <w:p w:rsidR="00432563" w:rsidRPr="008D5D16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8D5D16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8D5D16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администрации, руководителю отраслевого (функционального) органа местного самоуправления, руководителю муниципального учреждения </w:t>
      </w:r>
      <w:r w:rsidRPr="008D5D1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5D16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ое лицо</w:t>
      </w:r>
      <w:r w:rsidRPr="008D5D16">
        <w:rPr>
          <w:rFonts w:ascii="Times New Roman" w:hAnsi="Times New Roman" w:cs="Times New Roman"/>
          <w:sz w:val="28"/>
          <w:szCs w:val="28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5D16">
        <w:rPr>
          <w:rFonts w:ascii="Times New Roman" w:hAnsi="Times New Roman" w:cs="Times New Roman"/>
          <w:sz w:val="28"/>
          <w:szCs w:val="28"/>
        </w:rPr>
        <w:t>.</w:t>
      </w:r>
    </w:p>
    <w:p w:rsidR="00432563" w:rsidRPr="008D5D16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 w:rsidRPr="008D5D16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32563" w:rsidRPr="008D5D16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D16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</w:t>
      </w:r>
      <w:r w:rsidRPr="00702B3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</w:t>
      </w:r>
      <w:r w:rsidRPr="00702B35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2B35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2B35">
        <w:rPr>
          <w:rFonts w:ascii="Times New Roman" w:hAnsi="Times New Roman" w:cs="Times New Roman"/>
          <w:sz w:val="28"/>
          <w:szCs w:val="28"/>
        </w:rPr>
        <w:t xml:space="preserve">, по причине, не зависящей </w:t>
      </w:r>
      <w:r>
        <w:rPr>
          <w:rFonts w:ascii="Times New Roman" w:hAnsi="Times New Roman" w:cs="Times New Roman"/>
          <w:sz w:val="28"/>
          <w:szCs w:val="28"/>
        </w:rPr>
        <w:t>от должностного лица</w:t>
      </w:r>
      <w:r w:rsidRPr="008D5D16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432563" w:rsidRPr="008D5D16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D16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D5D16">
        <w:rPr>
          <w:rFonts w:ascii="Times New Roman" w:hAnsi="Times New Roman" w:cs="Times New Roman"/>
          <w:sz w:val="28"/>
          <w:szCs w:val="28"/>
        </w:rPr>
        <w:t xml:space="preserve">представившему, с отметкой о регистрации, другой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5D16">
        <w:rPr>
          <w:rFonts w:ascii="Times New Roman" w:hAnsi="Times New Roman" w:cs="Times New Roman"/>
          <w:sz w:val="28"/>
          <w:szCs w:val="28"/>
        </w:rPr>
        <w:t xml:space="preserve"> направляется в комиссию по поступлению и выбытию активов </w:t>
      </w:r>
      <w:r>
        <w:rPr>
          <w:rFonts w:ascii="Times New Roman" w:hAnsi="Times New Roman" w:cs="Times New Roman"/>
          <w:sz w:val="28"/>
          <w:szCs w:val="28"/>
        </w:rPr>
        <w:t>администрации Азовского района, отраслевого (функционального) органа, муниципального учреждения</w:t>
      </w:r>
      <w:r w:rsidRPr="008D5D16">
        <w:rPr>
          <w:rFonts w:ascii="Times New Roman" w:hAnsi="Times New Roman" w:cs="Times New Roman"/>
          <w:sz w:val="28"/>
          <w:szCs w:val="28"/>
        </w:rPr>
        <w:t>, образованные в соответствии с законодательством о бухгалтерском учете (далее - комиссия).</w:t>
      </w:r>
    </w:p>
    <w:p w:rsidR="00432563" w:rsidRPr="008D5D16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8D5D1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D5D16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D16">
        <w:rPr>
          <w:rFonts w:ascii="Times New Roman" w:hAnsi="Times New Roman" w:cs="Times New Roman"/>
          <w:sz w:val="28"/>
          <w:szCs w:val="28"/>
        </w:rPr>
        <w:t xml:space="preserve"> либо стоимость которого получивш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D5D16">
        <w:rPr>
          <w:rFonts w:ascii="Times New Roman" w:hAnsi="Times New Roman" w:cs="Times New Roman"/>
          <w:sz w:val="28"/>
          <w:szCs w:val="28"/>
        </w:rPr>
        <w:t xml:space="preserve"> его неизвестна, сдается </w:t>
      </w:r>
      <w:proofErr w:type="spellStart"/>
      <w:r w:rsidRPr="008D5D16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мулицу</w:t>
      </w:r>
      <w:proofErr w:type="spellEnd"/>
      <w:r w:rsidRPr="008D5D16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432563" w:rsidRPr="008D5D16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D16">
        <w:rPr>
          <w:rFonts w:ascii="Times New Roman" w:hAnsi="Times New Roman" w:cs="Times New Roman"/>
          <w:sz w:val="28"/>
          <w:szCs w:val="28"/>
        </w:rPr>
        <w:t xml:space="preserve">8. Подарок, полученный </w:t>
      </w:r>
      <w:r>
        <w:rPr>
          <w:rFonts w:ascii="Times New Roman" w:hAnsi="Times New Roman" w:cs="Times New Roman"/>
          <w:sz w:val="28"/>
          <w:szCs w:val="28"/>
        </w:rPr>
        <w:t>Главой Азовского района</w:t>
      </w:r>
      <w:r w:rsidRPr="008D5D16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w:anchor="Par49" w:tooltip="Ссылка на текущий документ" w:history="1">
        <w:r w:rsidRPr="001074EC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8D5D1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32563" w:rsidRPr="008D5D16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D1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D5D16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D5D16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432563" w:rsidRPr="008D5D16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D16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</w:t>
      </w:r>
      <w:r w:rsidRPr="008D5D16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</w:t>
      </w:r>
      <w:r>
        <w:rPr>
          <w:rFonts w:ascii="Times New Roman" w:hAnsi="Times New Roman" w:cs="Times New Roman"/>
          <w:sz w:val="28"/>
          <w:szCs w:val="28"/>
        </w:rPr>
        <w:t>ельством</w:t>
      </w:r>
      <w:r w:rsidRPr="008D5D16">
        <w:rPr>
          <w:rFonts w:ascii="Times New Roman" w:hAnsi="Times New Roman" w:cs="Times New Roman"/>
          <w:sz w:val="28"/>
          <w:szCs w:val="28"/>
        </w:rPr>
        <w:t xml:space="preserve">, определение его стоимости проводится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8D5D16">
        <w:rPr>
          <w:rFonts w:ascii="Times New Roman" w:hAnsi="Times New Roman" w:cs="Times New Roman"/>
          <w:sz w:val="28"/>
          <w:szCs w:val="28"/>
        </w:rPr>
        <w:t>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32563" w:rsidRPr="008D5D16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D16">
        <w:rPr>
          <w:rFonts w:ascii="Times New Roman" w:hAnsi="Times New Roman" w:cs="Times New Roman"/>
          <w:sz w:val="28"/>
          <w:szCs w:val="28"/>
        </w:rPr>
        <w:t xml:space="preserve">11. Уполномоченное </w:t>
      </w:r>
      <w:r>
        <w:rPr>
          <w:rFonts w:ascii="Times New Roman" w:hAnsi="Times New Roman" w:cs="Times New Roman"/>
          <w:sz w:val="28"/>
          <w:szCs w:val="28"/>
        </w:rPr>
        <w:t xml:space="preserve">лицо готовит проект распоряжения администрации Задонского сельского поселения </w:t>
      </w:r>
      <w:r w:rsidRPr="008D5D16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5D16">
        <w:rPr>
          <w:rFonts w:ascii="Times New Roman" w:hAnsi="Times New Roman" w:cs="Times New Roman"/>
          <w:sz w:val="28"/>
          <w:szCs w:val="28"/>
        </w:rPr>
        <w:t xml:space="preserve"> в установленном порядке принятого к бухгалтерскому учету подарка, стоимость которого пр</w:t>
      </w:r>
      <w:r>
        <w:rPr>
          <w:rFonts w:ascii="Times New Roman" w:hAnsi="Times New Roman" w:cs="Times New Roman"/>
          <w:sz w:val="28"/>
          <w:szCs w:val="28"/>
        </w:rPr>
        <w:t>евышает 3 тыс. рублей, в реестр</w:t>
      </w:r>
      <w:r w:rsidRPr="008D5D1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й собственности Задонского сельского поселения</w:t>
      </w:r>
      <w:r w:rsidRPr="008D5D16">
        <w:rPr>
          <w:rFonts w:ascii="Times New Roman" w:hAnsi="Times New Roman" w:cs="Times New Roman"/>
          <w:sz w:val="28"/>
          <w:szCs w:val="28"/>
        </w:rPr>
        <w:t>.</w:t>
      </w:r>
    </w:p>
    <w:p w:rsidR="00432563" w:rsidRPr="008D5D16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 w:rsidRPr="008D5D16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D5D16">
        <w:rPr>
          <w:rFonts w:ascii="Times New Roman" w:hAnsi="Times New Roman" w:cs="Times New Roman"/>
          <w:sz w:val="28"/>
          <w:szCs w:val="28"/>
        </w:rPr>
        <w:t xml:space="preserve">служащий, работник, сдавшие подарок, могут его выкупить, направив на имя  </w:t>
      </w:r>
      <w:r>
        <w:rPr>
          <w:rFonts w:ascii="Times New Roman" w:hAnsi="Times New Roman" w:cs="Times New Roman"/>
          <w:sz w:val="28"/>
          <w:szCs w:val="28"/>
        </w:rPr>
        <w:t xml:space="preserve">Главы Задонского сельского поселения, </w:t>
      </w:r>
      <w:r w:rsidRPr="008D5D16">
        <w:rPr>
          <w:rFonts w:ascii="Times New Roman" w:hAnsi="Times New Roman" w:cs="Times New Roman"/>
          <w:sz w:val="28"/>
          <w:szCs w:val="28"/>
        </w:rPr>
        <w:t>соответствующее заявление не позднее двух месяцев со дня сдачи подарка.</w:t>
      </w:r>
      <w:r>
        <w:rPr>
          <w:rFonts w:ascii="Times New Roman" w:hAnsi="Times New Roman" w:cs="Times New Roman"/>
          <w:sz w:val="28"/>
          <w:szCs w:val="28"/>
        </w:rPr>
        <w:t xml:space="preserve"> Глава Задонского сельского поселения направляет заявление на имя председателя Собрания депутатов</w:t>
      </w:r>
      <w:r w:rsidRPr="00D20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2563" w:rsidRPr="008D5D16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5"/>
      <w:bookmarkEnd w:id="6"/>
      <w:r w:rsidRPr="008D5D16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D5D16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Pr="008D5D16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54" w:tooltip="Ссылка на текущий документ" w:history="1">
        <w:r w:rsidRPr="00D7052E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8D5D16">
        <w:rPr>
          <w:rFonts w:ascii="Times New Roman" w:hAnsi="Times New Roman" w:cs="Times New Roman"/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32563" w:rsidRPr="008D5D16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D16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tooltip="Ссылка на текущий документ" w:history="1">
        <w:r w:rsidRPr="00D7052E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8D5D16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Задонского сельского поселения, отраслевым (функциональным) органом, учреждением </w:t>
      </w:r>
      <w:r w:rsidRPr="008D5D16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деятельности.</w:t>
      </w:r>
    </w:p>
    <w:p w:rsidR="00432563" w:rsidRPr="008D5D16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7"/>
      <w:bookmarkEnd w:id="7"/>
      <w:r w:rsidRPr="008D5D16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</w:t>
      </w:r>
      <w:r>
        <w:rPr>
          <w:rFonts w:ascii="Times New Roman" w:hAnsi="Times New Roman" w:cs="Times New Roman"/>
          <w:sz w:val="28"/>
          <w:szCs w:val="28"/>
        </w:rPr>
        <w:t xml:space="preserve">Главой Задонского сельского поселения, </w:t>
      </w:r>
      <w:r w:rsidRPr="008D5D16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Pr="008D5D16">
        <w:rPr>
          <w:rFonts w:ascii="Times New Roman" w:hAnsi="Times New Roman" w:cs="Times New Roman"/>
          <w:sz w:val="28"/>
          <w:szCs w:val="28"/>
        </w:rPr>
        <w:t xml:space="preserve">органа,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Pr="008D5D16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432563" w:rsidRPr="008D5D16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D16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tooltip="Ссылка на текущий документ" w:history="1">
        <w:r w:rsidRPr="00D7052E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D7052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" w:tooltip="Ссылка на текущий документ" w:history="1">
        <w:r w:rsidRPr="00D7052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D5D16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32563" w:rsidRPr="008D5D16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D16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</w:t>
      </w:r>
      <w:r>
        <w:rPr>
          <w:rFonts w:ascii="Times New Roman" w:hAnsi="Times New Roman" w:cs="Times New Roman"/>
          <w:sz w:val="28"/>
          <w:szCs w:val="28"/>
        </w:rPr>
        <w:t xml:space="preserve">Главой Задонского сельского поселения, </w:t>
      </w:r>
      <w:r w:rsidRPr="008D5D16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Pr="008D5D16">
        <w:rPr>
          <w:rFonts w:ascii="Times New Roman" w:hAnsi="Times New Roman" w:cs="Times New Roman"/>
          <w:sz w:val="28"/>
          <w:szCs w:val="28"/>
        </w:rPr>
        <w:t xml:space="preserve">органа,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Pr="008D5D16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законодательством.</w:t>
      </w:r>
    </w:p>
    <w:p w:rsidR="00432563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D16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8D5D16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432563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563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563" w:rsidRDefault="00432563" w:rsidP="0043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563" w:rsidRDefault="00432563" w:rsidP="0043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Задонского</w:t>
      </w:r>
      <w:proofErr w:type="gramEnd"/>
    </w:p>
    <w:p w:rsidR="00432563" w:rsidRDefault="00432563" w:rsidP="0043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 Рябов</w:t>
      </w:r>
    </w:p>
    <w:p w:rsidR="00432563" w:rsidRDefault="00432563" w:rsidP="0043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563" w:rsidRDefault="00432563" w:rsidP="0043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563" w:rsidRPr="000668AA" w:rsidRDefault="00432563" w:rsidP="0043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2563" w:rsidRPr="000668AA" w:rsidRDefault="00432563" w:rsidP="004325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66"/>
      <w:bookmarkEnd w:id="8"/>
      <w:r w:rsidRPr="000668A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2563" w:rsidRPr="000668AA" w:rsidRDefault="00432563" w:rsidP="00432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8AA"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432563" w:rsidRPr="000668AA" w:rsidRDefault="00432563" w:rsidP="00432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8AA">
        <w:rPr>
          <w:rFonts w:ascii="Times New Roman" w:hAnsi="Times New Roman" w:cs="Times New Roman"/>
          <w:sz w:val="28"/>
          <w:szCs w:val="28"/>
        </w:rPr>
        <w:t>отдельными категориями лиц</w:t>
      </w:r>
    </w:p>
    <w:p w:rsidR="00432563" w:rsidRPr="000668AA" w:rsidRDefault="00432563" w:rsidP="00432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8AA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</w:p>
    <w:p w:rsidR="00432563" w:rsidRPr="000668AA" w:rsidRDefault="00432563" w:rsidP="00432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8AA">
        <w:rPr>
          <w:rFonts w:ascii="Times New Roman" w:hAnsi="Times New Roman" w:cs="Times New Roman"/>
          <w:sz w:val="28"/>
          <w:szCs w:val="28"/>
        </w:rPr>
        <w:t>с их должностным положением</w:t>
      </w:r>
    </w:p>
    <w:p w:rsidR="00432563" w:rsidRPr="000668AA" w:rsidRDefault="00432563" w:rsidP="00432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8AA">
        <w:rPr>
          <w:rFonts w:ascii="Times New Roman" w:hAnsi="Times New Roman" w:cs="Times New Roman"/>
          <w:sz w:val="28"/>
          <w:szCs w:val="28"/>
        </w:rPr>
        <w:t xml:space="preserve">или исполнением ими </w:t>
      </w:r>
      <w:proofErr w:type="gramStart"/>
      <w:r w:rsidRPr="000668AA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</w:p>
    <w:p w:rsidR="00432563" w:rsidRPr="000668AA" w:rsidRDefault="00432563" w:rsidP="00432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8AA">
        <w:rPr>
          <w:rFonts w:ascii="Times New Roman" w:hAnsi="Times New Roman" w:cs="Times New Roman"/>
          <w:sz w:val="28"/>
          <w:szCs w:val="28"/>
        </w:rPr>
        <w:t>(должностных) обязанностей, сдаче</w:t>
      </w:r>
    </w:p>
    <w:p w:rsidR="00432563" w:rsidRPr="000668AA" w:rsidRDefault="00432563" w:rsidP="00432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8AA">
        <w:rPr>
          <w:rFonts w:ascii="Times New Roman" w:hAnsi="Times New Roman" w:cs="Times New Roman"/>
          <w:sz w:val="28"/>
          <w:szCs w:val="28"/>
        </w:rPr>
        <w:t>и оценке подарка, реализации</w:t>
      </w:r>
    </w:p>
    <w:p w:rsidR="00432563" w:rsidRPr="000668AA" w:rsidRDefault="00432563" w:rsidP="00432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8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668AA">
        <w:rPr>
          <w:rFonts w:ascii="Times New Roman" w:hAnsi="Times New Roman" w:cs="Times New Roman"/>
          <w:sz w:val="28"/>
          <w:szCs w:val="28"/>
        </w:rPr>
        <w:t>выкупе</w:t>
      </w:r>
      <w:proofErr w:type="gramEnd"/>
      <w:r w:rsidRPr="000668AA">
        <w:rPr>
          <w:rFonts w:ascii="Times New Roman" w:hAnsi="Times New Roman" w:cs="Times New Roman"/>
          <w:sz w:val="28"/>
          <w:szCs w:val="28"/>
        </w:rPr>
        <w:t>) и зачислении средств,</w:t>
      </w:r>
    </w:p>
    <w:p w:rsidR="00432563" w:rsidRDefault="00432563" w:rsidP="00432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668AA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0668AA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432563" w:rsidRDefault="00432563" w:rsidP="00432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2563" w:rsidRPr="000668AA" w:rsidRDefault="00432563" w:rsidP="00432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8A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8AA">
        <w:rPr>
          <w:rFonts w:ascii="Times New Roman" w:hAnsi="Times New Roman" w:cs="Times New Roman"/>
          <w:sz w:val="24"/>
          <w:szCs w:val="24"/>
        </w:rPr>
        <w:t>(наименование уполномоченного лица)</w:t>
      </w: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8A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8AA">
        <w:rPr>
          <w:rFonts w:ascii="Times New Roman" w:hAnsi="Times New Roman" w:cs="Times New Roman"/>
          <w:sz w:val="24"/>
          <w:szCs w:val="24"/>
        </w:rPr>
        <w:t xml:space="preserve">                          от ______________________________________________</w:t>
      </w: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8A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8AA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8AA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8AA">
        <w:rPr>
          <w:rFonts w:ascii="Times New Roman" w:hAnsi="Times New Roman" w:cs="Times New Roman"/>
          <w:sz w:val="24"/>
          <w:szCs w:val="24"/>
        </w:rPr>
        <w:t xml:space="preserve">    Извещаю о получении_____________________________________________</w:t>
      </w: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8AA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8AA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0668A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668A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668AA">
        <w:rPr>
          <w:rFonts w:ascii="Times New Roman" w:hAnsi="Times New Roman" w:cs="Times New Roman"/>
          <w:sz w:val="24"/>
          <w:szCs w:val="24"/>
        </w:rPr>
        <w:t>) на _____________________________________________________</w:t>
      </w: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8AA">
        <w:rPr>
          <w:rFonts w:ascii="Times New Roman" w:hAnsi="Times New Roman" w:cs="Times New Roman"/>
          <w:sz w:val="24"/>
          <w:szCs w:val="24"/>
        </w:rPr>
        <w:t xml:space="preserve">             (наименование официального мероприятия, </w:t>
      </w:r>
      <w:proofErr w:type="spellStart"/>
      <w:r w:rsidRPr="000668AA">
        <w:rPr>
          <w:rFonts w:ascii="Times New Roman" w:hAnsi="Times New Roman" w:cs="Times New Roman"/>
          <w:sz w:val="24"/>
          <w:szCs w:val="24"/>
        </w:rPr>
        <w:t>местои</w:t>
      </w:r>
      <w:proofErr w:type="spellEnd"/>
      <w:r w:rsidRPr="000668AA">
        <w:rPr>
          <w:rFonts w:ascii="Times New Roman" w:hAnsi="Times New Roman" w:cs="Times New Roman"/>
          <w:sz w:val="24"/>
          <w:szCs w:val="24"/>
        </w:rPr>
        <w:t xml:space="preserve"> дата проведения)</w:t>
      </w:r>
    </w:p>
    <w:p w:rsidR="00432563" w:rsidRPr="000668AA" w:rsidRDefault="00432563" w:rsidP="00432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432563" w:rsidRPr="000668AA" w:rsidTr="00B86517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3" w:rsidRPr="000668AA" w:rsidRDefault="00432563" w:rsidP="00B86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A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3" w:rsidRPr="000668AA" w:rsidRDefault="00432563" w:rsidP="00B86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AA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3" w:rsidRPr="000668AA" w:rsidRDefault="00432563" w:rsidP="00B86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A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63" w:rsidRPr="000668AA" w:rsidRDefault="00432563" w:rsidP="00B86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A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28" w:tooltip="Ссылка на текущий документ" w:history="1">
              <w:r w:rsidRPr="000668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32563" w:rsidRPr="000668AA" w:rsidTr="00B86517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432563" w:rsidRPr="000668AA" w:rsidRDefault="00432563" w:rsidP="00B86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68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32563" w:rsidRPr="000668AA" w:rsidRDefault="00432563" w:rsidP="00B86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68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32563" w:rsidRPr="000668AA" w:rsidRDefault="00432563" w:rsidP="00B86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68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32563" w:rsidRPr="000668AA" w:rsidRDefault="00432563" w:rsidP="00B86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68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432563" w:rsidRPr="000668AA" w:rsidRDefault="00432563" w:rsidP="00B86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432563" w:rsidRPr="000668AA" w:rsidRDefault="00432563" w:rsidP="00B86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432563" w:rsidRPr="000668AA" w:rsidRDefault="00432563" w:rsidP="00B86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563" w:rsidRPr="000668AA" w:rsidRDefault="00432563" w:rsidP="00432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8AA">
        <w:rPr>
          <w:rFonts w:ascii="Times New Roman" w:hAnsi="Times New Roman" w:cs="Times New Roman"/>
          <w:sz w:val="24"/>
          <w:szCs w:val="24"/>
        </w:rPr>
        <w:t>Приложение: ________________________________________ на _____ листах.</w:t>
      </w: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8AA">
        <w:rPr>
          <w:rFonts w:ascii="Times New Roman" w:hAnsi="Times New Roman" w:cs="Times New Roman"/>
          <w:sz w:val="24"/>
          <w:szCs w:val="24"/>
        </w:rPr>
        <w:t xml:space="preserve">Лицо, </w:t>
      </w:r>
      <w:proofErr w:type="spellStart"/>
      <w:r w:rsidRPr="000668AA">
        <w:rPr>
          <w:rFonts w:ascii="Times New Roman" w:hAnsi="Times New Roman" w:cs="Times New Roman"/>
          <w:sz w:val="24"/>
          <w:szCs w:val="24"/>
        </w:rPr>
        <w:t>представившееуведомление</w:t>
      </w:r>
      <w:proofErr w:type="spellEnd"/>
      <w:r w:rsidRPr="000668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8AA">
        <w:rPr>
          <w:rFonts w:ascii="Times New Roman" w:hAnsi="Times New Roman" w:cs="Times New Roman"/>
          <w:sz w:val="24"/>
          <w:szCs w:val="24"/>
        </w:rPr>
        <w:t xml:space="preserve"> _________  _________________________  "__" ____ 20__ г.</w:t>
      </w: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8AA">
        <w:rPr>
          <w:rFonts w:ascii="Times New Roman" w:hAnsi="Times New Roman" w:cs="Times New Roman"/>
          <w:sz w:val="24"/>
          <w:szCs w:val="24"/>
        </w:rPr>
        <w:t xml:space="preserve">  (подпись)    (расшифровка подписи)</w:t>
      </w: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8AA">
        <w:rPr>
          <w:rFonts w:ascii="Times New Roman" w:hAnsi="Times New Roman" w:cs="Times New Roman"/>
          <w:sz w:val="24"/>
          <w:szCs w:val="24"/>
        </w:rPr>
        <w:t xml:space="preserve">Лицо,     </w:t>
      </w:r>
      <w:proofErr w:type="spellStart"/>
      <w:r w:rsidRPr="000668AA">
        <w:rPr>
          <w:rFonts w:ascii="Times New Roman" w:hAnsi="Times New Roman" w:cs="Times New Roman"/>
          <w:sz w:val="24"/>
          <w:szCs w:val="24"/>
        </w:rPr>
        <w:t>принявшееуведомление</w:t>
      </w:r>
      <w:proofErr w:type="spellEnd"/>
      <w:r w:rsidRPr="000668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8AA">
        <w:rPr>
          <w:rFonts w:ascii="Times New Roman" w:hAnsi="Times New Roman" w:cs="Times New Roman"/>
          <w:sz w:val="24"/>
          <w:szCs w:val="24"/>
        </w:rPr>
        <w:t xml:space="preserve"> _________  _________________________  "__" ____ 20__ г.</w:t>
      </w: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8AA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2563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8AA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432563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2563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8AA">
        <w:rPr>
          <w:rFonts w:ascii="Times New Roman" w:hAnsi="Times New Roman" w:cs="Times New Roman"/>
          <w:sz w:val="24"/>
          <w:szCs w:val="24"/>
        </w:rPr>
        <w:t xml:space="preserve"> ___________________"__" _________ 20__ г.</w:t>
      </w:r>
    </w:p>
    <w:p w:rsidR="00432563" w:rsidRPr="000668AA" w:rsidRDefault="00432563" w:rsidP="004325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171" w:rsidRPr="00BC2334" w:rsidRDefault="00D30171" w:rsidP="00D30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30171" w:rsidRPr="00BC2334" w:rsidSect="00B66B5E">
      <w:pgSz w:w="11906" w:h="16838"/>
      <w:pgMar w:top="426" w:right="748" w:bottom="72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E45"/>
    <w:rsid w:val="0002338F"/>
    <w:rsid w:val="00046652"/>
    <w:rsid w:val="00052918"/>
    <w:rsid w:val="000872C8"/>
    <w:rsid w:val="000A4470"/>
    <w:rsid w:val="0015150A"/>
    <w:rsid w:val="00164158"/>
    <w:rsid w:val="001F197B"/>
    <w:rsid w:val="001F4ECA"/>
    <w:rsid w:val="00242977"/>
    <w:rsid w:val="0024744F"/>
    <w:rsid w:val="00253E2C"/>
    <w:rsid w:val="002607CB"/>
    <w:rsid w:val="00263367"/>
    <w:rsid w:val="002C08ED"/>
    <w:rsid w:val="002D4469"/>
    <w:rsid w:val="00313B11"/>
    <w:rsid w:val="0032396F"/>
    <w:rsid w:val="003D6D0D"/>
    <w:rsid w:val="00432563"/>
    <w:rsid w:val="00452684"/>
    <w:rsid w:val="004568C8"/>
    <w:rsid w:val="004D0082"/>
    <w:rsid w:val="00500D2C"/>
    <w:rsid w:val="00545B85"/>
    <w:rsid w:val="005A7ED8"/>
    <w:rsid w:val="005D746D"/>
    <w:rsid w:val="005E4F0F"/>
    <w:rsid w:val="006220D6"/>
    <w:rsid w:val="00664275"/>
    <w:rsid w:val="00693D61"/>
    <w:rsid w:val="00696DB3"/>
    <w:rsid w:val="00697F6D"/>
    <w:rsid w:val="006C0989"/>
    <w:rsid w:val="006D4538"/>
    <w:rsid w:val="006E767B"/>
    <w:rsid w:val="00701292"/>
    <w:rsid w:val="00715E01"/>
    <w:rsid w:val="007944F4"/>
    <w:rsid w:val="0081523C"/>
    <w:rsid w:val="008624E5"/>
    <w:rsid w:val="008745A9"/>
    <w:rsid w:val="008877B7"/>
    <w:rsid w:val="008C38DE"/>
    <w:rsid w:val="008D2092"/>
    <w:rsid w:val="00907E45"/>
    <w:rsid w:val="0094442A"/>
    <w:rsid w:val="00986AE2"/>
    <w:rsid w:val="009A37E2"/>
    <w:rsid w:val="009D35D8"/>
    <w:rsid w:val="009D5E1B"/>
    <w:rsid w:val="00A01054"/>
    <w:rsid w:val="00A31BCD"/>
    <w:rsid w:val="00A33358"/>
    <w:rsid w:val="00A45784"/>
    <w:rsid w:val="00A82ACF"/>
    <w:rsid w:val="00A8664D"/>
    <w:rsid w:val="00AD7275"/>
    <w:rsid w:val="00AE18D0"/>
    <w:rsid w:val="00AF36EF"/>
    <w:rsid w:val="00B431A9"/>
    <w:rsid w:val="00B66B5E"/>
    <w:rsid w:val="00BB2B90"/>
    <w:rsid w:val="00BC2334"/>
    <w:rsid w:val="00BC2E1A"/>
    <w:rsid w:val="00BF10E7"/>
    <w:rsid w:val="00BF2AE8"/>
    <w:rsid w:val="00C01121"/>
    <w:rsid w:val="00C165D2"/>
    <w:rsid w:val="00C4721F"/>
    <w:rsid w:val="00C83D61"/>
    <w:rsid w:val="00CC2E15"/>
    <w:rsid w:val="00D30171"/>
    <w:rsid w:val="00D30A39"/>
    <w:rsid w:val="00DF3871"/>
    <w:rsid w:val="00E33DDF"/>
    <w:rsid w:val="00E97719"/>
    <w:rsid w:val="00EB44F8"/>
    <w:rsid w:val="00ED46A3"/>
    <w:rsid w:val="00EE12BF"/>
    <w:rsid w:val="00F27973"/>
    <w:rsid w:val="00F53D72"/>
    <w:rsid w:val="00F70397"/>
    <w:rsid w:val="00F77D64"/>
    <w:rsid w:val="00F847A7"/>
    <w:rsid w:val="00FD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D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C38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C38D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38DE"/>
  </w:style>
  <w:style w:type="character" w:customStyle="1" w:styleId="WW-Absatz-Standardschriftart">
    <w:name w:val="WW-Absatz-Standardschriftart"/>
    <w:rsid w:val="008C38DE"/>
  </w:style>
  <w:style w:type="character" w:customStyle="1" w:styleId="WW-Absatz-Standardschriftart1">
    <w:name w:val="WW-Absatz-Standardschriftart1"/>
    <w:rsid w:val="008C38DE"/>
  </w:style>
  <w:style w:type="character" w:customStyle="1" w:styleId="WW-Absatz-Standardschriftart11">
    <w:name w:val="WW-Absatz-Standardschriftart11"/>
    <w:rsid w:val="008C38DE"/>
  </w:style>
  <w:style w:type="character" w:customStyle="1" w:styleId="WW-Absatz-Standardschriftart111">
    <w:name w:val="WW-Absatz-Standardschriftart111"/>
    <w:rsid w:val="008C38DE"/>
  </w:style>
  <w:style w:type="character" w:customStyle="1" w:styleId="WW-Absatz-Standardschriftart1111">
    <w:name w:val="WW-Absatz-Standardschriftart1111"/>
    <w:rsid w:val="008C38DE"/>
  </w:style>
  <w:style w:type="character" w:customStyle="1" w:styleId="WW-Absatz-Standardschriftart11111">
    <w:name w:val="WW-Absatz-Standardschriftart11111"/>
    <w:rsid w:val="008C38DE"/>
  </w:style>
  <w:style w:type="character" w:customStyle="1" w:styleId="WW-Absatz-Standardschriftart111111">
    <w:name w:val="WW-Absatz-Standardschriftart111111"/>
    <w:rsid w:val="008C38DE"/>
  </w:style>
  <w:style w:type="character" w:customStyle="1" w:styleId="WW-Absatz-Standardschriftart1111111">
    <w:name w:val="WW-Absatz-Standardschriftart1111111"/>
    <w:rsid w:val="008C38DE"/>
  </w:style>
  <w:style w:type="character" w:customStyle="1" w:styleId="WW-Absatz-Standardschriftart11111111">
    <w:name w:val="WW-Absatz-Standardschriftart11111111"/>
    <w:rsid w:val="008C38DE"/>
  </w:style>
  <w:style w:type="character" w:customStyle="1" w:styleId="WW8Num2z0">
    <w:name w:val="WW8Num2z0"/>
    <w:rsid w:val="008C38DE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8C38DE"/>
  </w:style>
  <w:style w:type="character" w:customStyle="1" w:styleId="WW-Absatz-Standardschriftart1111111111">
    <w:name w:val="WW-Absatz-Standardschriftart1111111111"/>
    <w:rsid w:val="008C38DE"/>
  </w:style>
  <w:style w:type="character" w:customStyle="1" w:styleId="WW-Absatz-Standardschriftart11111111111">
    <w:name w:val="WW-Absatz-Standardschriftart11111111111"/>
    <w:rsid w:val="008C38DE"/>
  </w:style>
  <w:style w:type="character" w:customStyle="1" w:styleId="WW-Absatz-Standardschriftart111111111111">
    <w:name w:val="WW-Absatz-Standardschriftart111111111111"/>
    <w:rsid w:val="008C38DE"/>
  </w:style>
  <w:style w:type="character" w:customStyle="1" w:styleId="6">
    <w:name w:val="Основной шрифт абзаца6"/>
    <w:rsid w:val="008C38DE"/>
  </w:style>
  <w:style w:type="character" w:customStyle="1" w:styleId="WW-Absatz-Standardschriftart1111111111111">
    <w:name w:val="WW-Absatz-Standardschriftart1111111111111"/>
    <w:rsid w:val="008C38DE"/>
  </w:style>
  <w:style w:type="character" w:customStyle="1" w:styleId="WW-Absatz-Standardschriftart11111111111111">
    <w:name w:val="WW-Absatz-Standardschriftart11111111111111"/>
    <w:rsid w:val="008C38DE"/>
  </w:style>
  <w:style w:type="character" w:customStyle="1" w:styleId="WW-Absatz-Standardschriftart111111111111111">
    <w:name w:val="WW-Absatz-Standardschriftart111111111111111"/>
    <w:rsid w:val="008C38DE"/>
  </w:style>
  <w:style w:type="character" w:customStyle="1" w:styleId="5">
    <w:name w:val="Основной шрифт абзаца5"/>
    <w:rsid w:val="008C38DE"/>
  </w:style>
  <w:style w:type="character" w:customStyle="1" w:styleId="WW-Absatz-Standardschriftart1111111111111111">
    <w:name w:val="WW-Absatz-Standardschriftart1111111111111111"/>
    <w:rsid w:val="008C38DE"/>
  </w:style>
  <w:style w:type="character" w:customStyle="1" w:styleId="4">
    <w:name w:val="Основной шрифт абзаца4"/>
    <w:rsid w:val="008C38DE"/>
  </w:style>
  <w:style w:type="character" w:customStyle="1" w:styleId="WW-Absatz-Standardschriftart11111111111111111">
    <w:name w:val="WW-Absatz-Standardschriftart11111111111111111"/>
    <w:rsid w:val="008C38DE"/>
  </w:style>
  <w:style w:type="character" w:customStyle="1" w:styleId="WW-Absatz-Standardschriftart111111111111111111">
    <w:name w:val="WW-Absatz-Standardschriftart111111111111111111"/>
    <w:rsid w:val="008C38DE"/>
  </w:style>
  <w:style w:type="character" w:customStyle="1" w:styleId="3">
    <w:name w:val="Основной шрифт абзаца3"/>
    <w:rsid w:val="008C38DE"/>
  </w:style>
  <w:style w:type="character" w:customStyle="1" w:styleId="20">
    <w:name w:val="Основной шрифт абзаца2"/>
    <w:rsid w:val="008C38DE"/>
  </w:style>
  <w:style w:type="character" w:customStyle="1" w:styleId="WW-Absatz-Standardschriftart1111111111111111111">
    <w:name w:val="WW-Absatz-Standardschriftart1111111111111111111"/>
    <w:rsid w:val="008C38DE"/>
  </w:style>
  <w:style w:type="character" w:customStyle="1" w:styleId="WW-Absatz-Standardschriftart11111111111111111111">
    <w:name w:val="WW-Absatz-Standardschriftart11111111111111111111"/>
    <w:rsid w:val="008C38DE"/>
  </w:style>
  <w:style w:type="character" w:customStyle="1" w:styleId="WW-Absatz-Standardschriftart111111111111111111111">
    <w:name w:val="WW-Absatz-Standardschriftart111111111111111111111"/>
    <w:rsid w:val="008C38DE"/>
  </w:style>
  <w:style w:type="character" w:customStyle="1" w:styleId="WW-Absatz-Standardschriftart1111111111111111111111">
    <w:name w:val="WW-Absatz-Standardschriftart1111111111111111111111"/>
    <w:rsid w:val="008C38DE"/>
  </w:style>
  <w:style w:type="character" w:customStyle="1" w:styleId="WW-Absatz-Standardschriftart11111111111111111111111">
    <w:name w:val="WW-Absatz-Standardschriftart11111111111111111111111"/>
    <w:rsid w:val="008C38DE"/>
  </w:style>
  <w:style w:type="character" w:customStyle="1" w:styleId="WW-Absatz-Standardschriftart111111111111111111111111">
    <w:name w:val="WW-Absatz-Standardschriftart111111111111111111111111"/>
    <w:rsid w:val="008C38DE"/>
  </w:style>
  <w:style w:type="character" w:customStyle="1" w:styleId="WW-Absatz-Standardschriftart1111111111111111111111111">
    <w:name w:val="WW-Absatz-Standardschriftart1111111111111111111111111"/>
    <w:rsid w:val="008C38DE"/>
  </w:style>
  <w:style w:type="character" w:customStyle="1" w:styleId="WW-Absatz-Standardschriftart11111111111111111111111111">
    <w:name w:val="WW-Absatz-Standardschriftart11111111111111111111111111"/>
    <w:rsid w:val="008C38DE"/>
  </w:style>
  <w:style w:type="character" w:customStyle="1" w:styleId="WW-Absatz-Standardschriftart111111111111111111111111111">
    <w:name w:val="WW-Absatz-Standardschriftart111111111111111111111111111"/>
    <w:rsid w:val="008C38DE"/>
  </w:style>
  <w:style w:type="character" w:customStyle="1" w:styleId="WW-Absatz-Standardschriftart1111111111111111111111111111">
    <w:name w:val="WW-Absatz-Standardschriftart1111111111111111111111111111"/>
    <w:rsid w:val="008C38DE"/>
  </w:style>
  <w:style w:type="character" w:customStyle="1" w:styleId="WW-Absatz-Standardschriftart11111111111111111111111111111">
    <w:name w:val="WW-Absatz-Standardschriftart11111111111111111111111111111"/>
    <w:rsid w:val="008C38DE"/>
  </w:style>
  <w:style w:type="character" w:customStyle="1" w:styleId="WW-Absatz-Standardschriftart111111111111111111111111111111">
    <w:name w:val="WW-Absatz-Standardschriftart111111111111111111111111111111"/>
    <w:rsid w:val="008C38DE"/>
  </w:style>
  <w:style w:type="character" w:customStyle="1" w:styleId="WW-Absatz-Standardschriftart1111111111111111111111111111111">
    <w:name w:val="WW-Absatz-Standardschriftart1111111111111111111111111111111"/>
    <w:rsid w:val="008C38DE"/>
  </w:style>
  <w:style w:type="character" w:customStyle="1" w:styleId="WW-Absatz-Standardschriftart11111111111111111111111111111111">
    <w:name w:val="WW-Absatz-Standardschriftart11111111111111111111111111111111"/>
    <w:rsid w:val="008C38DE"/>
  </w:style>
  <w:style w:type="character" w:customStyle="1" w:styleId="WW-Absatz-Standardschriftart111111111111111111111111111111111">
    <w:name w:val="WW-Absatz-Standardschriftart111111111111111111111111111111111"/>
    <w:rsid w:val="008C38DE"/>
  </w:style>
  <w:style w:type="character" w:customStyle="1" w:styleId="WW-Absatz-Standardschriftart1111111111111111111111111111111111">
    <w:name w:val="WW-Absatz-Standardschriftart1111111111111111111111111111111111"/>
    <w:rsid w:val="008C38DE"/>
  </w:style>
  <w:style w:type="character" w:customStyle="1" w:styleId="WW-Absatz-Standardschriftart11111111111111111111111111111111111">
    <w:name w:val="WW-Absatz-Standardschriftart11111111111111111111111111111111111"/>
    <w:rsid w:val="008C38DE"/>
  </w:style>
  <w:style w:type="character" w:customStyle="1" w:styleId="WW-Absatz-Standardschriftart111111111111111111111111111111111111">
    <w:name w:val="WW-Absatz-Standardschriftart111111111111111111111111111111111111"/>
    <w:rsid w:val="008C38DE"/>
  </w:style>
  <w:style w:type="character" w:customStyle="1" w:styleId="WW-Absatz-Standardschriftart1111111111111111111111111111111111111">
    <w:name w:val="WW-Absatz-Standardschriftart1111111111111111111111111111111111111"/>
    <w:rsid w:val="008C38DE"/>
  </w:style>
  <w:style w:type="character" w:customStyle="1" w:styleId="WW-Absatz-Standardschriftart11111111111111111111111111111111111111">
    <w:name w:val="WW-Absatz-Standardschriftart11111111111111111111111111111111111111"/>
    <w:rsid w:val="008C38DE"/>
  </w:style>
  <w:style w:type="character" w:customStyle="1" w:styleId="WW-Absatz-Standardschriftart111111111111111111111111111111111111111">
    <w:name w:val="WW-Absatz-Standardschriftart111111111111111111111111111111111111111"/>
    <w:rsid w:val="008C38DE"/>
  </w:style>
  <w:style w:type="character" w:customStyle="1" w:styleId="WW8Num5z0">
    <w:name w:val="WW8Num5z0"/>
    <w:rsid w:val="008C38DE"/>
    <w:rPr>
      <w:rFonts w:ascii="Times New Roman" w:hAnsi="Times New Roman" w:cs="Times New Roman"/>
    </w:rPr>
  </w:style>
  <w:style w:type="character" w:customStyle="1" w:styleId="WW8Num6z0">
    <w:name w:val="WW8Num6z0"/>
    <w:rsid w:val="008C38DE"/>
    <w:rPr>
      <w:rFonts w:ascii="Times New Roman" w:hAnsi="Times New Roman" w:cs="Times New Roman"/>
    </w:rPr>
  </w:style>
  <w:style w:type="character" w:customStyle="1" w:styleId="WW8Num12z0">
    <w:name w:val="WW8Num12z0"/>
    <w:rsid w:val="008C38DE"/>
    <w:rPr>
      <w:rFonts w:ascii="Times New Roman" w:eastAsia="Times New Roman" w:hAnsi="Times New Roman"/>
    </w:rPr>
  </w:style>
  <w:style w:type="character" w:customStyle="1" w:styleId="WW8Num13z0">
    <w:name w:val="WW8Num13z0"/>
    <w:rsid w:val="008C38DE"/>
    <w:rPr>
      <w:rFonts w:cs="Times New Roman"/>
    </w:rPr>
  </w:style>
  <w:style w:type="character" w:customStyle="1" w:styleId="WW8Num17z0">
    <w:name w:val="WW8Num17z0"/>
    <w:rsid w:val="008C38DE"/>
    <w:rPr>
      <w:rFonts w:ascii="Times New Roman" w:hAnsi="Times New Roman" w:cs="Times New Roman"/>
    </w:rPr>
  </w:style>
  <w:style w:type="character" w:customStyle="1" w:styleId="WW8Num19z0">
    <w:name w:val="WW8Num19z0"/>
    <w:rsid w:val="008C38DE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8C38DE"/>
    <w:rPr>
      <w:rFonts w:ascii="Times New Roman" w:hAnsi="Times New Roman" w:cs="Times New Roman"/>
    </w:rPr>
  </w:style>
  <w:style w:type="character" w:customStyle="1" w:styleId="WW8Num21z0">
    <w:name w:val="WW8Num21z0"/>
    <w:rsid w:val="008C38DE"/>
    <w:rPr>
      <w:rFonts w:ascii="Times New Roman" w:hAnsi="Times New Roman" w:cs="Times New Roman"/>
    </w:rPr>
  </w:style>
  <w:style w:type="character" w:customStyle="1" w:styleId="WW8NumSt2z0">
    <w:name w:val="WW8NumSt2z0"/>
    <w:rsid w:val="008C38DE"/>
    <w:rPr>
      <w:rFonts w:ascii="Times New Roman" w:hAnsi="Times New Roman" w:cs="Times New Roman"/>
    </w:rPr>
  </w:style>
  <w:style w:type="character" w:customStyle="1" w:styleId="WW8NumSt4z0">
    <w:name w:val="WW8NumSt4z0"/>
    <w:rsid w:val="008C38DE"/>
    <w:rPr>
      <w:rFonts w:ascii="Times New Roman" w:hAnsi="Times New Roman" w:cs="Times New Roman"/>
    </w:rPr>
  </w:style>
  <w:style w:type="character" w:customStyle="1" w:styleId="WW8NumSt22z0">
    <w:name w:val="WW8NumSt22z0"/>
    <w:rsid w:val="008C38DE"/>
    <w:rPr>
      <w:rFonts w:ascii="Times New Roman" w:hAnsi="Times New Roman" w:cs="Times New Roman"/>
    </w:rPr>
  </w:style>
  <w:style w:type="character" w:customStyle="1" w:styleId="WW8NumSt25z0">
    <w:name w:val="WW8NumSt25z0"/>
    <w:rsid w:val="008C38DE"/>
    <w:rPr>
      <w:rFonts w:ascii="Times New Roman" w:hAnsi="Times New Roman" w:cs="Times New Roman"/>
    </w:rPr>
  </w:style>
  <w:style w:type="character" w:customStyle="1" w:styleId="WW8NumSt26z0">
    <w:name w:val="WW8NumSt26z0"/>
    <w:rsid w:val="008C38DE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8C38DE"/>
  </w:style>
  <w:style w:type="character" w:customStyle="1" w:styleId="font21">
    <w:name w:val="font21"/>
    <w:basedOn w:val="10"/>
    <w:rsid w:val="008C38DE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basedOn w:val="10"/>
    <w:rsid w:val="008C38DE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basedOn w:val="10"/>
    <w:rsid w:val="008C38DE"/>
    <w:rPr>
      <w:rFonts w:ascii="Arial" w:hAnsi="Arial" w:cs="Arial"/>
      <w:sz w:val="28"/>
      <w:szCs w:val="28"/>
    </w:rPr>
  </w:style>
  <w:style w:type="character" w:customStyle="1" w:styleId="postbody1">
    <w:name w:val="postbody1"/>
    <w:basedOn w:val="10"/>
    <w:rsid w:val="008C38DE"/>
    <w:rPr>
      <w:sz w:val="18"/>
      <w:szCs w:val="18"/>
    </w:rPr>
  </w:style>
  <w:style w:type="character" w:customStyle="1" w:styleId="a3">
    <w:name w:val="Символ нумерации"/>
    <w:rsid w:val="008C38DE"/>
  </w:style>
  <w:style w:type="character" w:styleId="a4">
    <w:name w:val="Hyperlink"/>
    <w:rsid w:val="008C38DE"/>
    <w:rPr>
      <w:color w:val="000080"/>
      <w:u w:val="single"/>
    </w:rPr>
  </w:style>
  <w:style w:type="character" w:styleId="a5">
    <w:name w:val="page number"/>
    <w:basedOn w:val="5"/>
    <w:rsid w:val="008C38DE"/>
  </w:style>
  <w:style w:type="paragraph" w:customStyle="1" w:styleId="a6">
    <w:name w:val="Заголовок"/>
    <w:basedOn w:val="a"/>
    <w:next w:val="a7"/>
    <w:rsid w:val="008C38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8C38DE"/>
    <w:pPr>
      <w:spacing w:after="120"/>
    </w:pPr>
  </w:style>
  <w:style w:type="paragraph" w:styleId="a8">
    <w:name w:val="List"/>
    <w:basedOn w:val="a7"/>
    <w:rsid w:val="008C38DE"/>
    <w:rPr>
      <w:rFonts w:cs="Mangal"/>
    </w:rPr>
  </w:style>
  <w:style w:type="paragraph" w:customStyle="1" w:styleId="60">
    <w:name w:val="Название6"/>
    <w:basedOn w:val="a"/>
    <w:rsid w:val="008C38DE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8C38DE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8C38DE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8C38DE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8C38DE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8C38DE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8C38DE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C38DE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8C38D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C38D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C38D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C38DE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8C38DE"/>
    <w:pPr>
      <w:jc w:val="both"/>
    </w:pPr>
  </w:style>
  <w:style w:type="paragraph" w:customStyle="1" w:styleId="310">
    <w:name w:val="Основной текст с отступом 31"/>
    <w:basedOn w:val="a"/>
    <w:rsid w:val="008C38DE"/>
    <w:pPr>
      <w:ind w:left="360"/>
      <w:jc w:val="both"/>
    </w:pPr>
  </w:style>
  <w:style w:type="paragraph" w:styleId="a9">
    <w:name w:val="Balloon Text"/>
    <w:basedOn w:val="a"/>
    <w:rsid w:val="008C38D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8C38DE"/>
    <w:pPr>
      <w:ind w:left="360"/>
      <w:jc w:val="both"/>
    </w:pPr>
  </w:style>
  <w:style w:type="paragraph" w:customStyle="1" w:styleId="211">
    <w:name w:val="Основной текст с отступом 21"/>
    <w:basedOn w:val="a"/>
    <w:rsid w:val="008C38DE"/>
    <w:pPr>
      <w:ind w:firstLine="708"/>
      <w:jc w:val="both"/>
    </w:pPr>
  </w:style>
  <w:style w:type="paragraph" w:customStyle="1" w:styleId="220">
    <w:name w:val="Основной текст 22"/>
    <w:basedOn w:val="a"/>
    <w:rsid w:val="008C38DE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8C38DE"/>
    <w:pPr>
      <w:spacing w:after="120" w:line="480" w:lineRule="auto"/>
      <w:ind w:left="283"/>
    </w:pPr>
  </w:style>
  <w:style w:type="paragraph" w:customStyle="1" w:styleId="13">
    <w:name w:val="Текст1"/>
    <w:basedOn w:val="a"/>
    <w:rsid w:val="008C38DE"/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8C38DE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rsid w:val="008C38DE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c">
    <w:name w:val="List Paragraph"/>
    <w:basedOn w:val="a"/>
    <w:uiPriority w:val="34"/>
    <w:qFormat/>
    <w:rsid w:val="008C38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d">
    <w:name w:val="Normal (Web)"/>
    <w:basedOn w:val="a"/>
    <w:uiPriority w:val="99"/>
    <w:rsid w:val="008C38DE"/>
    <w:pPr>
      <w:spacing w:before="280" w:after="119"/>
    </w:pPr>
  </w:style>
  <w:style w:type="paragraph" w:customStyle="1" w:styleId="ConsPlusTitle">
    <w:name w:val="ConsPlusTitle"/>
    <w:rsid w:val="008C38D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4">
    <w:name w:val="Обычный + 14 пт"/>
    <w:basedOn w:val="a"/>
    <w:rsid w:val="008C38DE"/>
    <w:pPr>
      <w:ind w:left="3600" w:firstLine="720"/>
    </w:pPr>
    <w:rPr>
      <w:spacing w:val="-4"/>
      <w:sz w:val="28"/>
      <w:szCs w:val="28"/>
    </w:rPr>
  </w:style>
  <w:style w:type="paragraph" w:customStyle="1" w:styleId="ConsPlusNormal">
    <w:name w:val="ConsPlusNormal"/>
    <w:rsid w:val="008C38DE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15">
    <w:name w:val="Нижний колонтитул1"/>
    <w:basedOn w:val="a"/>
    <w:rsid w:val="008C38D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Содержимое таблицы"/>
    <w:basedOn w:val="a"/>
    <w:rsid w:val="008C38DE"/>
    <w:pPr>
      <w:suppressLineNumbers/>
    </w:pPr>
  </w:style>
  <w:style w:type="paragraph" w:customStyle="1" w:styleId="af">
    <w:name w:val="Заголовок таблицы"/>
    <w:basedOn w:val="ae"/>
    <w:rsid w:val="008C38DE"/>
    <w:pPr>
      <w:jc w:val="center"/>
    </w:pPr>
    <w:rPr>
      <w:b/>
      <w:bCs/>
    </w:rPr>
  </w:style>
  <w:style w:type="paragraph" w:styleId="af0">
    <w:name w:val="footer"/>
    <w:basedOn w:val="a"/>
    <w:rsid w:val="008C38DE"/>
    <w:pPr>
      <w:suppressLineNumbers/>
      <w:tabs>
        <w:tab w:val="center" w:pos="4728"/>
        <w:tab w:val="right" w:pos="9457"/>
      </w:tabs>
    </w:pPr>
  </w:style>
  <w:style w:type="paragraph" w:customStyle="1" w:styleId="af1">
    <w:name w:val="Содержимое врезки"/>
    <w:basedOn w:val="a7"/>
    <w:rsid w:val="008C38DE"/>
  </w:style>
  <w:style w:type="paragraph" w:styleId="af2">
    <w:name w:val="header"/>
    <w:basedOn w:val="a"/>
    <w:rsid w:val="008C38DE"/>
    <w:pPr>
      <w:suppressLineNumbers/>
      <w:tabs>
        <w:tab w:val="center" w:pos="4728"/>
        <w:tab w:val="right" w:pos="9457"/>
      </w:tabs>
    </w:pPr>
  </w:style>
  <w:style w:type="paragraph" w:customStyle="1" w:styleId="ConsNormal">
    <w:name w:val="ConsNormal"/>
    <w:rsid w:val="008C38DE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customStyle="1" w:styleId="Postan">
    <w:name w:val="Postan"/>
    <w:basedOn w:val="a"/>
    <w:rsid w:val="008C38DE"/>
    <w:pPr>
      <w:jc w:val="center"/>
    </w:pPr>
    <w:rPr>
      <w:sz w:val="28"/>
    </w:rPr>
  </w:style>
  <w:style w:type="paragraph" w:customStyle="1" w:styleId="23">
    <w:name w:val="Основной текст 23"/>
    <w:basedOn w:val="a"/>
    <w:rsid w:val="008C38DE"/>
    <w:pPr>
      <w:jc w:val="both"/>
    </w:pPr>
  </w:style>
  <w:style w:type="paragraph" w:customStyle="1" w:styleId="33">
    <w:name w:val="Основной текст с отступом 33"/>
    <w:basedOn w:val="a"/>
    <w:rsid w:val="008C38DE"/>
    <w:pPr>
      <w:ind w:left="360"/>
      <w:jc w:val="both"/>
    </w:pPr>
  </w:style>
  <w:style w:type="paragraph" w:customStyle="1" w:styleId="16">
    <w:name w:val="Знак1"/>
    <w:basedOn w:val="a"/>
    <w:rsid w:val="00693D6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3">
    <w:name w:val="Table Grid"/>
    <w:basedOn w:val="a1"/>
    <w:rsid w:val="00693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qFormat/>
    <w:rsid w:val="002D4469"/>
    <w:rPr>
      <w:i/>
      <w:iCs/>
    </w:rPr>
  </w:style>
  <w:style w:type="paragraph" w:customStyle="1" w:styleId="formattext">
    <w:name w:val="formattext"/>
    <w:basedOn w:val="a"/>
    <w:rsid w:val="002D44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2D44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7">
    <w:name w:val="Абзац списка1"/>
    <w:basedOn w:val="a"/>
    <w:rsid w:val="002D446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rsid w:val="002D446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4325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776B-A948-4AC3-8A37-912AB858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mash-buro-</dc:creator>
  <cp:lastModifiedBy>Елена</cp:lastModifiedBy>
  <cp:revision>2</cp:revision>
  <cp:lastPrinted>2014-02-18T07:00:00Z</cp:lastPrinted>
  <dcterms:created xsi:type="dcterms:W3CDTF">2014-04-03T16:23:00Z</dcterms:created>
  <dcterms:modified xsi:type="dcterms:W3CDTF">2014-04-03T16:23:00Z</dcterms:modified>
</cp:coreProperties>
</file>