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2E" w:rsidRPr="00D930AF" w:rsidRDefault="009E402E" w:rsidP="009E402E">
      <w:pPr>
        <w:spacing w:line="240" w:lineRule="auto"/>
        <w:jc w:val="right"/>
        <w:rPr>
          <w:b/>
          <w:sz w:val="26"/>
          <w:szCs w:val="26"/>
          <w:u w:val="single"/>
        </w:rPr>
      </w:pPr>
      <w:r w:rsidRPr="00D930AF">
        <w:rPr>
          <w:b/>
          <w:sz w:val="26"/>
          <w:szCs w:val="26"/>
          <w:u w:val="single"/>
        </w:rPr>
        <w:t>ПРОЕКТ</w:t>
      </w:r>
    </w:p>
    <w:p w:rsidR="009E402E" w:rsidRPr="00D930AF" w:rsidRDefault="009E402E" w:rsidP="009E402E">
      <w:pPr>
        <w:spacing w:line="240" w:lineRule="auto"/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РОССИЙСКАЯ ФЕДЕРАЦИЯ</w:t>
      </w:r>
    </w:p>
    <w:p w:rsidR="009E402E" w:rsidRPr="00D930AF" w:rsidRDefault="009E402E" w:rsidP="009E402E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>Администрация Задонского сельского поселения</w:t>
      </w:r>
    </w:p>
    <w:p w:rsidR="009E402E" w:rsidRPr="00D930AF" w:rsidRDefault="009E402E" w:rsidP="009E402E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 xml:space="preserve">Азовского района Ростовской области </w:t>
      </w:r>
    </w:p>
    <w:p w:rsidR="009E402E" w:rsidRPr="00D930AF" w:rsidRDefault="009E402E" w:rsidP="009E402E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D930AF">
        <w:rPr>
          <w:b/>
          <w:sz w:val="26"/>
          <w:szCs w:val="26"/>
        </w:rPr>
        <w:t>П</w:t>
      </w:r>
      <w:proofErr w:type="spellEnd"/>
      <w:proofErr w:type="gramEnd"/>
      <w:r w:rsidRPr="00D930AF">
        <w:rPr>
          <w:b/>
          <w:sz w:val="26"/>
          <w:szCs w:val="26"/>
        </w:rPr>
        <w:t xml:space="preserve"> О С Т А Н О В Л Е Н И Е </w:t>
      </w:r>
    </w:p>
    <w:p w:rsidR="009E402E" w:rsidRPr="00D930AF" w:rsidRDefault="009E402E" w:rsidP="009E402E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9E402E" w:rsidRPr="00D930AF" w:rsidRDefault="009E402E" w:rsidP="009E402E">
      <w:pPr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х</w:t>
      </w:r>
      <w:proofErr w:type="gramStart"/>
      <w:r w:rsidRPr="00D930AF">
        <w:rPr>
          <w:sz w:val="26"/>
          <w:szCs w:val="26"/>
        </w:rPr>
        <w:t>.З</w:t>
      </w:r>
      <w:proofErr w:type="gramEnd"/>
      <w:r w:rsidRPr="00D930AF">
        <w:rPr>
          <w:sz w:val="26"/>
          <w:szCs w:val="26"/>
        </w:rPr>
        <w:t>адонский</w:t>
      </w:r>
    </w:p>
    <w:p w:rsidR="009E402E" w:rsidRPr="00D930AF" w:rsidRDefault="009E402E" w:rsidP="009E402E">
      <w:pPr>
        <w:rPr>
          <w:sz w:val="26"/>
          <w:szCs w:val="26"/>
        </w:rPr>
      </w:pPr>
    </w:p>
    <w:p w:rsidR="009E402E" w:rsidRPr="00D930AF" w:rsidRDefault="00012B94" w:rsidP="009E402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01</w:t>
      </w:r>
      <w:r w:rsidR="009E402E" w:rsidRPr="00D930A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9E402E" w:rsidRPr="00D930AF">
        <w:rPr>
          <w:sz w:val="26"/>
          <w:szCs w:val="26"/>
        </w:rPr>
        <w:t>.2015 г.</w:t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</w:r>
      <w:r w:rsidR="009E402E" w:rsidRPr="00D930AF">
        <w:rPr>
          <w:sz w:val="26"/>
          <w:szCs w:val="26"/>
        </w:rPr>
        <w:tab/>
        <w:t xml:space="preserve">№ </w:t>
      </w:r>
    </w:p>
    <w:p w:rsidR="009E402E" w:rsidRPr="00D930AF" w:rsidRDefault="009E402E" w:rsidP="009E402E">
      <w:pPr>
        <w:spacing w:line="240" w:lineRule="auto"/>
        <w:rPr>
          <w:sz w:val="26"/>
          <w:szCs w:val="26"/>
        </w:rPr>
      </w:pPr>
    </w:p>
    <w:p w:rsidR="009E402E" w:rsidRPr="00D930AF" w:rsidRDefault="009E402E" w:rsidP="009E402E">
      <w:pPr>
        <w:pStyle w:val="ConsPlusTitle"/>
        <w:widowControl/>
        <w:spacing w:before="0" w:beforeAutospacing="0" w:after="0"/>
        <w:ind w:right="35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2B94" w:rsidRPr="001A6642" w:rsidRDefault="009E402E" w:rsidP="00012B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="00012B94" w:rsidRPr="001A664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012B94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Задонского сельского поселения от 02.10.2013 г. №160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9E402E" w:rsidRPr="00D930AF" w:rsidRDefault="009E402E" w:rsidP="00012B94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402E" w:rsidRPr="00D930AF" w:rsidRDefault="009E402E" w:rsidP="002C3A2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</w:t>
      </w:r>
      <w:r w:rsidR="002C3A27" w:rsidRPr="00D930AF">
        <w:rPr>
          <w:rFonts w:ascii="Times New Roman" w:hAnsi="Times New Roman" w:cs="Times New Roman"/>
          <w:b w:val="0"/>
          <w:sz w:val="26"/>
          <w:szCs w:val="26"/>
        </w:rPr>
        <w:t>67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муниципальной программы «</w:t>
      </w:r>
      <w:r w:rsidR="002C3A27" w:rsidRPr="00D930AF">
        <w:rPr>
          <w:rFonts w:ascii="Times New Roman" w:hAnsi="Times New Roman" w:cs="Times New Roman"/>
          <w:b w:val="0"/>
          <w:sz w:val="26"/>
          <w:szCs w:val="26"/>
        </w:rPr>
        <w:t>Озеленение территории  Задонского сельского поселения на 2014-2020 гг.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9E402E" w:rsidRPr="00D930AF" w:rsidRDefault="009E402E" w:rsidP="002C3A2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«Ресурсное обеспечение Программы» паспорта Программы в следующей редакции:</w:t>
      </w:r>
    </w:p>
    <w:p w:rsidR="009E402E" w:rsidRPr="00D930AF" w:rsidRDefault="009E402E" w:rsidP="009E402E">
      <w:pPr>
        <w:spacing w:line="240" w:lineRule="auto"/>
        <w:rPr>
          <w:sz w:val="26"/>
          <w:szCs w:val="26"/>
          <w:lang w:eastAsia="ru-RU"/>
        </w:rPr>
      </w:pPr>
      <w:r w:rsidRPr="00D930AF">
        <w:rPr>
          <w:rFonts w:cs="Times New Roman"/>
          <w:b/>
          <w:sz w:val="26"/>
          <w:szCs w:val="26"/>
        </w:rPr>
        <w:tab/>
        <w:t>«</w:t>
      </w:r>
      <w:r w:rsidRPr="00D930AF">
        <w:rPr>
          <w:sz w:val="26"/>
          <w:szCs w:val="26"/>
          <w:lang w:eastAsia="ru-RU"/>
        </w:rPr>
        <w:t xml:space="preserve">Общий объем финансирования Программы составляет в 2014 – 2020 годах – </w:t>
      </w:r>
      <w:r w:rsidR="00012B94">
        <w:rPr>
          <w:sz w:val="26"/>
          <w:szCs w:val="26"/>
          <w:lang w:eastAsia="ru-RU"/>
        </w:rPr>
        <w:t>435,0</w:t>
      </w:r>
      <w:r w:rsidRPr="00D930AF">
        <w:rPr>
          <w:sz w:val="26"/>
          <w:szCs w:val="26"/>
          <w:lang w:eastAsia="ru-RU"/>
        </w:rPr>
        <w:t xml:space="preserve">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ублей - средства местного бюджета, в том числе по годам: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2014 – </w:t>
      </w:r>
      <w:r w:rsidR="002C3A27" w:rsidRPr="00D930AF">
        <w:rPr>
          <w:sz w:val="26"/>
          <w:szCs w:val="26"/>
          <w:lang w:eastAsia="ru-RU"/>
        </w:rPr>
        <w:t>2</w:t>
      </w:r>
      <w:r w:rsidRPr="00D930AF">
        <w:rPr>
          <w:sz w:val="26"/>
          <w:szCs w:val="26"/>
          <w:lang w:eastAsia="ru-RU"/>
        </w:rPr>
        <w:t>0,0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2015  – </w:t>
      </w:r>
      <w:r w:rsidR="002C3A27" w:rsidRPr="00D930AF">
        <w:rPr>
          <w:sz w:val="26"/>
          <w:szCs w:val="26"/>
          <w:lang w:eastAsia="ru-RU"/>
        </w:rPr>
        <w:t>65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2016  - </w:t>
      </w:r>
      <w:r w:rsidR="00012B94">
        <w:rPr>
          <w:sz w:val="26"/>
          <w:szCs w:val="26"/>
          <w:lang w:eastAsia="ru-RU"/>
        </w:rPr>
        <w:t>7</w:t>
      </w:r>
      <w:r w:rsidR="002C3A27" w:rsidRPr="00D930AF">
        <w:rPr>
          <w:sz w:val="26"/>
          <w:szCs w:val="26"/>
          <w:lang w:eastAsia="ru-RU"/>
        </w:rPr>
        <w:t>0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2017  - </w:t>
      </w:r>
      <w:r w:rsidR="00012B94">
        <w:rPr>
          <w:sz w:val="26"/>
          <w:szCs w:val="26"/>
          <w:lang w:eastAsia="ru-RU"/>
        </w:rPr>
        <w:t>7</w:t>
      </w:r>
      <w:r w:rsidR="002C3A27" w:rsidRPr="00D930AF">
        <w:rPr>
          <w:sz w:val="26"/>
          <w:szCs w:val="26"/>
          <w:lang w:eastAsia="ru-RU"/>
        </w:rPr>
        <w:t>0</w:t>
      </w:r>
      <w:r w:rsidRPr="00D930AF">
        <w:rPr>
          <w:sz w:val="26"/>
          <w:szCs w:val="26"/>
          <w:lang w:eastAsia="ru-RU"/>
        </w:rPr>
        <w:t>,</w:t>
      </w:r>
      <w:r w:rsidR="002C3A27" w:rsidRPr="00D930AF">
        <w:rPr>
          <w:sz w:val="26"/>
          <w:szCs w:val="26"/>
          <w:lang w:eastAsia="ru-RU"/>
        </w:rPr>
        <w:t>5</w:t>
      </w:r>
      <w:r w:rsidRPr="00D930AF">
        <w:rPr>
          <w:sz w:val="26"/>
          <w:szCs w:val="26"/>
          <w:lang w:eastAsia="ru-RU"/>
        </w:rPr>
        <w:t xml:space="preserve">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2018  - </w:t>
      </w:r>
      <w:r w:rsidR="00012B94">
        <w:rPr>
          <w:sz w:val="26"/>
          <w:szCs w:val="26"/>
          <w:lang w:eastAsia="ru-RU"/>
        </w:rPr>
        <w:t>70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2019  - </w:t>
      </w:r>
      <w:r w:rsidR="00012B94">
        <w:rPr>
          <w:sz w:val="26"/>
          <w:szCs w:val="26"/>
          <w:lang w:eastAsia="ru-RU"/>
        </w:rPr>
        <w:t>70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rFonts w:cs="Times New Roman"/>
          <w:b/>
          <w:sz w:val="26"/>
          <w:szCs w:val="26"/>
        </w:rPr>
      </w:pPr>
      <w:r w:rsidRPr="00D930AF">
        <w:rPr>
          <w:sz w:val="26"/>
          <w:szCs w:val="26"/>
          <w:lang w:eastAsia="ru-RU"/>
        </w:rPr>
        <w:t xml:space="preserve">2020  - </w:t>
      </w:r>
      <w:r w:rsidR="00012B94">
        <w:rPr>
          <w:sz w:val="26"/>
          <w:szCs w:val="26"/>
          <w:lang w:eastAsia="ru-RU"/>
        </w:rPr>
        <w:t>70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</w:t>
      </w:r>
      <w:r w:rsidRPr="00D930AF">
        <w:rPr>
          <w:rFonts w:cs="Times New Roman"/>
          <w:sz w:val="26"/>
          <w:szCs w:val="26"/>
        </w:rPr>
        <w:t>»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>1.2. Изложить раздел 5 Программы в соответствии с приложением к настоящему постановлению.</w:t>
      </w:r>
    </w:p>
    <w:p w:rsidR="009E402E" w:rsidRPr="00D930AF" w:rsidRDefault="009E402E" w:rsidP="009E402E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</w:t>
      </w:r>
      <w:proofErr w:type="gramStart"/>
      <w:r w:rsidRPr="00D930AF">
        <w:rPr>
          <w:rFonts w:ascii="Times New Roman" w:hAnsi="Times New Roman" w:cs="Times New Roman"/>
          <w:b w:val="0"/>
          <w:sz w:val="26"/>
          <w:szCs w:val="26"/>
        </w:rPr>
        <w:t>вступает в силу с момента подписания и подлежит</w:t>
      </w:r>
      <w:proofErr w:type="gramEnd"/>
      <w:r w:rsidRPr="00D930AF">
        <w:rPr>
          <w:rFonts w:ascii="Times New Roman" w:hAnsi="Times New Roman" w:cs="Times New Roman"/>
          <w:b w:val="0"/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r w:rsidRPr="00D930AF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D930AF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proofErr w:type="spellEnd"/>
      <w:r w:rsidRPr="00D930A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D930AF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D930A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proofErr w:type="gramStart"/>
      <w:r w:rsidRPr="00D930AF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930AF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402E" w:rsidRPr="00D930AF" w:rsidRDefault="00012B94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9E402E" w:rsidRPr="00D930AF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9E402E" w:rsidRPr="00D930AF">
        <w:rPr>
          <w:rFonts w:ascii="Times New Roman" w:hAnsi="Times New Roman" w:cs="Times New Roman"/>
          <w:b w:val="0"/>
          <w:sz w:val="26"/>
          <w:szCs w:val="26"/>
        </w:rPr>
        <w:t xml:space="preserve"> Задонского</w:t>
      </w:r>
    </w:p>
    <w:p w:rsidR="009E402E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="00012B94">
        <w:rPr>
          <w:rFonts w:ascii="Times New Roman" w:hAnsi="Times New Roman" w:cs="Times New Roman"/>
          <w:b w:val="0"/>
          <w:sz w:val="26"/>
          <w:szCs w:val="26"/>
        </w:rPr>
        <w:t>С.И.Рябов</w:t>
      </w:r>
    </w:p>
    <w:p w:rsidR="00D930AF" w:rsidRDefault="00D930AF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930AF" w:rsidRDefault="00D930AF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Подготовила: Е.Н.Жарова</w:t>
      </w:r>
    </w:p>
    <w:p w:rsidR="00D930AF" w:rsidRPr="00D930AF" w:rsidRDefault="00D930AF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Согласовано: Е.О.Герасимова</w:t>
      </w:r>
    </w:p>
    <w:p w:rsidR="002C3A27" w:rsidRPr="00D930AF" w:rsidRDefault="002C3A27" w:rsidP="009E402E">
      <w:pPr>
        <w:spacing w:line="240" w:lineRule="auto"/>
        <w:ind w:left="7080"/>
        <w:rPr>
          <w:sz w:val="26"/>
          <w:szCs w:val="26"/>
          <w:lang w:eastAsia="ru-RU"/>
        </w:rPr>
      </w:pPr>
    </w:p>
    <w:p w:rsidR="00012B94" w:rsidRDefault="00012B94" w:rsidP="009E402E">
      <w:pPr>
        <w:spacing w:line="240" w:lineRule="auto"/>
        <w:ind w:left="7080"/>
        <w:rPr>
          <w:sz w:val="24"/>
          <w:szCs w:val="24"/>
          <w:lang w:eastAsia="ru-RU"/>
        </w:rPr>
      </w:pPr>
    </w:p>
    <w:p w:rsidR="00012B94" w:rsidRDefault="00012B94" w:rsidP="009E402E">
      <w:pPr>
        <w:spacing w:line="240" w:lineRule="auto"/>
        <w:ind w:left="7080"/>
        <w:rPr>
          <w:sz w:val="24"/>
          <w:szCs w:val="24"/>
          <w:lang w:eastAsia="ru-RU"/>
        </w:rPr>
      </w:pP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lastRenderedPageBreak/>
        <w:t>Приложение</w:t>
      </w: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к постановлению</w:t>
      </w: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администрации Задонского</w:t>
      </w: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сельского поселения</w:t>
      </w:r>
    </w:p>
    <w:p w:rsidR="009E402E" w:rsidRPr="00D812FF" w:rsidRDefault="009E402E" w:rsidP="009E402E">
      <w:pPr>
        <w:spacing w:line="240" w:lineRule="auto"/>
        <w:ind w:left="7080"/>
        <w:rPr>
          <w:sz w:val="26"/>
          <w:szCs w:val="26"/>
          <w:lang w:eastAsia="ru-RU"/>
        </w:rPr>
      </w:pPr>
      <w:r w:rsidRPr="00D812FF">
        <w:rPr>
          <w:sz w:val="24"/>
          <w:szCs w:val="24"/>
          <w:lang w:eastAsia="ru-RU"/>
        </w:rPr>
        <w:t xml:space="preserve">от </w:t>
      </w:r>
      <w:r w:rsidR="00012B94">
        <w:rPr>
          <w:sz w:val="24"/>
          <w:szCs w:val="24"/>
          <w:lang w:eastAsia="ru-RU"/>
        </w:rPr>
        <w:t>01</w:t>
      </w:r>
      <w:r>
        <w:rPr>
          <w:sz w:val="24"/>
          <w:szCs w:val="24"/>
          <w:lang w:eastAsia="ru-RU"/>
        </w:rPr>
        <w:t>.0</w:t>
      </w:r>
      <w:r w:rsidR="00012B94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.2015</w:t>
      </w:r>
      <w:r w:rsidRPr="00D812FF">
        <w:rPr>
          <w:sz w:val="24"/>
          <w:szCs w:val="24"/>
          <w:lang w:eastAsia="ru-RU"/>
        </w:rPr>
        <w:t xml:space="preserve"> г. №</w:t>
      </w:r>
    </w:p>
    <w:p w:rsidR="009E402E" w:rsidRDefault="009E402E" w:rsidP="009E402E">
      <w:pPr>
        <w:jc w:val="center"/>
        <w:rPr>
          <w:b/>
          <w:sz w:val="26"/>
          <w:szCs w:val="26"/>
          <w:lang w:eastAsia="ru-RU"/>
        </w:rPr>
      </w:pPr>
    </w:p>
    <w:p w:rsidR="002C3A27" w:rsidRPr="00AF2B51" w:rsidRDefault="002C3A27" w:rsidP="002C3A27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F2B51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2C3A27" w:rsidRPr="00AF2B51" w:rsidRDefault="002C3A27" w:rsidP="002C3A27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C3A27" w:rsidRPr="00AF2B51" w:rsidRDefault="002C3A27" w:rsidP="002C3A27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"Озеленение  территории Задонского сельского поселения  на 2014 - 20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2C3A27" w:rsidRPr="00AF2B51" w:rsidRDefault="002C3A27" w:rsidP="002C3A27">
      <w:pPr>
        <w:spacing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723"/>
        <w:gridCol w:w="2173"/>
        <w:gridCol w:w="697"/>
        <w:gridCol w:w="697"/>
        <w:gridCol w:w="697"/>
        <w:gridCol w:w="697"/>
        <w:gridCol w:w="697"/>
        <w:gridCol w:w="697"/>
        <w:gridCol w:w="697"/>
      </w:tblGrid>
      <w:tr w:rsidR="002C3A27" w:rsidRPr="00975756" w:rsidTr="00731D26">
        <w:tc>
          <w:tcPr>
            <w:tcW w:w="646" w:type="dxa"/>
            <w:vMerge w:val="restart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23" w:type="dxa"/>
            <w:vMerge w:val="restart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73" w:type="dxa"/>
            <w:vMerge w:val="restart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4879" w:type="dxa"/>
            <w:gridSpan w:val="7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2C3A27" w:rsidRPr="00975756" w:rsidTr="00731D26">
        <w:tc>
          <w:tcPr>
            <w:tcW w:w="646" w:type="dxa"/>
            <w:vMerge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  <w:vMerge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2C3A27" w:rsidRPr="00975756" w:rsidTr="00731D26">
        <w:tc>
          <w:tcPr>
            <w:tcW w:w="646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23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</w:p>
        </w:tc>
        <w:tc>
          <w:tcPr>
            <w:tcW w:w="2173" w:type="dxa"/>
          </w:tcPr>
          <w:p w:rsidR="002C3A27" w:rsidRPr="00975756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697" w:type="dxa"/>
          </w:tcPr>
          <w:p w:rsidR="002C3A27" w:rsidRPr="00975756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2C3A27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012B94" w:rsidP="00012B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2C3A27">
              <w:rPr>
                <w:sz w:val="24"/>
                <w:szCs w:val="24"/>
                <w:shd w:val="clear" w:color="auto" w:fill="FFFFFF"/>
              </w:rPr>
              <w:t>0,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  <w:r w:rsidR="002C3A27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  <w:r w:rsidR="002C3A27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  <w:r w:rsidR="002C3A27">
              <w:rPr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2C3A27" w:rsidRPr="00975756" w:rsidTr="00731D26">
        <w:tc>
          <w:tcPr>
            <w:tcW w:w="646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23" w:type="dxa"/>
          </w:tcPr>
          <w:p w:rsidR="002C3A27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</w:tc>
        <w:tc>
          <w:tcPr>
            <w:tcW w:w="2173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="002C3A27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2C3A27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2C3A27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2C3A27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2C3A27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012B94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2C3A27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2C3A27" w:rsidRPr="00975756" w:rsidTr="00731D26">
        <w:tc>
          <w:tcPr>
            <w:tcW w:w="646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2C3A27" w:rsidRPr="00D930AF" w:rsidRDefault="00D930AF" w:rsidP="00D930AF">
            <w:pPr>
              <w:tabs>
                <w:tab w:val="left" w:pos="2430"/>
              </w:tabs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73" w:type="dxa"/>
          </w:tcPr>
          <w:p w:rsidR="002C3A27" w:rsidRPr="00D930AF" w:rsidRDefault="00012B94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435,0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65,0</w:t>
            </w:r>
          </w:p>
        </w:tc>
        <w:tc>
          <w:tcPr>
            <w:tcW w:w="697" w:type="dxa"/>
          </w:tcPr>
          <w:p w:rsidR="002C3A27" w:rsidRPr="00D930AF" w:rsidRDefault="00012B94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</w:t>
            </w:r>
            <w:r w:rsidR="002C3A27" w:rsidRPr="00D930AF"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Pr="00D930AF" w:rsidRDefault="00012B94" w:rsidP="00012B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</w:t>
            </w:r>
            <w:r w:rsidR="002C3A27" w:rsidRPr="00D930AF">
              <w:rPr>
                <w:b/>
                <w:sz w:val="24"/>
                <w:szCs w:val="24"/>
                <w:shd w:val="clear" w:color="auto" w:fill="FFFFFF"/>
              </w:rPr>
              <w:t>0,</w:t>
            </w:r>
            <w:r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7" w:type="dxa"/>
          </w:tcPr>
          <w:p w:rsidR="002C3A27" w:rsidRPr="00D930AF" w:rsidRDefault="00012B94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70</w:t>
            </w:r>
            <w:r w:rsidR="002C3A27" w:rsidRPr="00D930AF">
              <w:rPr>
                <w:b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7" w:type="dxa"/>
          </w:tcPr>
          <w:p w:rsidR="002C3A27" w:rsidRPr="00D930AF" w:rsidRDefault="00012B94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70</w:t>
            </w:r>
            <w:r w:rsidR="002C3A27" w:rsidRPr="00D930AF">
              <w:rPr>
                <w:b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7" w:type="dxa"/>
          </w:tcPr>
          <w:p w:rsidR="002C3A27" w:rsidRPr="00D930AF" w:rsidRDefault="00012B94" w:rsidP="00012B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70</w:t>
            </w:r>
            <w:r w:rsidR="002C3A27" w:rsidRPr="00D930AF">
              <w:rPr>
                <w:b/>
                <w:sz w:val="24"/>
                <w:szCs w:val="24"/>
                <w:shd w:val="clear" w:color="auto" w:fill="FFFFFF"/>
              </w:rPr>
              <w:t>,0</w:t>
            </w:r>
          </w:p>
        </w:tc>
      </w:tr>
    </w:tbl>
    <w:p w:rsidR="009E402E" w:rsidRPr="0018375D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402E" w:rsidRDefault="009E402E" w:rsidP="009E402E"/>
    <w:p w:rsidR="00C805AF" w:rsidRDefault="00C805AF"/>
    <w:sectPr w:rsidR="00C805AF" w:rsidSect="00D930AF">
      <w:pgSz w:w="11906" w:h="16838" w:code="9"/>
      <w:pgMar w:top="397" w:right="567" w:bottom="39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402E"/>
    <w:rsid w:val="00007099"/>
    <w:rsid w:val="00012B94"/>
    <w:rsid w:val="00046F44"/>
    <w:rsid w:val="00066870"/>
    <w:rsid w:val="000A53D6"/>
    <w:rsid w:val="000E098D"/>
    <w:rsid w:val="000E74AA"/>
    <w:rsid w:val="000F0AB4"/>
    <w:rsid w:val="0016666A"/>
    <w:rsid w:val="00261359"/>
    <w:rsid w:val="00281DFA"/>
    <w:rsid w:val="002937D3"/>
    <w:rsid w:val="002C3A27"/>
    <w:rsid w:val="0030088A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91AFD"/>
    <w:rsid w:val="009C243F"/>
    <w:rsid w:val="009E402E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7684F"/>
    <w:rsid w:val="00D930AF"/>
    <w:rsid w:val="00DA5FE2"/>
    <w:rsid w:val="00E26681"/>
    <w:rsid w:val="00E713A9"/>
    <w:rsid w:val="00E820DA"/>
    <w:rsid w:val="00EA1B86"/>
    <w:rsid w:val="00EE739C"/>
    <w:rsid w:val="00F12043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2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E402E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9E40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2015-09-15T07:37:00Z</dcterms:created>
  <dcterms:modified xsi:type="dcterms:W3CDTF">2015-09-15T07:37:00Z</dcterms:modified>
</cp:coreProperties>
</file>