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374FE0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</w:t>
      </w:r>
      <w:r w:rsidRPr="00374FE0">
        <w:rPr>
          <w:rFonts w:eastAsia="Times New Roman" w:cs="Times New Roman"/>
          <w:lang w:val="ru-RU" w:bidi="ar-SA"/>
        </w:rPr>
        <w:t xml:space="preserve">в форме аукциона </w:t>
      </w:r>
      <w:bookmarkStart w:id="0" w:name="_GoBack"/>
      <w:r w:rsidRPr="00374FE0">
        <w:rPr>
          <w:rFonts w:eastAsia="Times New Roman" w:cs="Times New Roman"/>
          <w:lang w:val="ru-RU" w:bidi="ar-SA"/>
        </w:rPr>
        <w:t xml:space="preserve">по продаже </w:t>
      </w:r>
      <w:r w:rsidR="00B07021">
        <w:rPr>
          <w:rFonts w:eastAsia="Times New Roman" w:cs="Times New Roman"/>
          <w:lang w:val="ru-RU" w:bidi="ar-SA"/>
        </w:rPr>
        <w:t>права собственности земельных участков</w:t>
      </w:r>
    </w:p>
    <w:bookmarkEnd w:id="0"/>
    <w:p w:rsidR="00CC2CA6" w:rsidRPr="00374FE0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проведения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: </w:t>
      </w:r>
      <w:r w:rsidR="005148BF">
        <w:rPr>
          <w:rFonts w:eastAsia="Times New Roman" w:cs="Times New Roman"/>
          <w:bCs/>
          <w:lang w:val="ru-RU"/>
        </w:rPr>
        <w:t>16</w:t>
      </w:r>
      <w:r w:rsidR="009E69B2">
        <w:rPr>
          <w:rFonts w:eastAsia="Times New Roman" w:cs="Times New Roman"/>
          <w:bCs/>
          <w:lang w:val="ru-RU"/>
        </w:rPr>
        <w:t xml:space="preserve"> </w:t>
      </w:r>
      <w:r w:rsidR="005148BF">
        <w:rPr>
          <w:rFonts w:eastAsia="Times New Roman" w:cs="Times New Roman"/>
          <w:bCs/>
          <w:lang w:val="ru-RU"/>
        </w:rPr>
        <w:t>декабря</w:t>
      </w:r>
      <w:r w:rsidR="009E69B2">
        <w:rPr>
          <w:rFonts w:eastAsia="Times New Roman" w:cs="Times New Roman"/>
          <w:bCs/>
          <w:lang w:val="ru-RU"/>
        </w:rPr>
        <w:t xml:space="preserve"> </w:t>
      </w:r>
      <w:r w:rsidR="009E69B2">
        <w:rPr>
          <w:rFonts w:eastAsia="Times New Roman" w:cs="Times New Roman"/>
          <w:bCs/>
        </w:rPr>
        <w:t>201</w:t>
      </w:r>
      <w:r w:rsidR="009E69B2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,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определения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участников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торгов</w:t>
      </w:r>
      <w:proofErr w:type="spellEnd"/>
      <w:r w:rsidRPr="00374FE0">
        <w:rPr>
          <w:rFonts w:eastAsia="Times New Roman" w:cs="Times New Roman"/>
          <w:b/>
          <w:bCs/>
        </w:rPr>
        <w:t xml:space="preserve"> (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): </w:t>
      </w:r>
      <w:r w:rsidR="005148BF">
        <w:rPr>
          <w:rFonts w:eastAsia="Times New Roman" w:cs="Times New Roman"/>
          <w:bCs/>
          <w:lang w:val="ru-RU"/>
        </w:rPr>
        <w:t>15</w:t>
      </w:r>
      <w:r w:rsidRPr="00374FE0">
        <w:rPr>
          <w:rFonts w:eastAsia="Times New Roman" w:cs="Times New Roman"/>
          <w:bCs/>
        </w:rPr>
        <w:t xml:space="preserve"> </w:t>
      </w:r>
      <w:r w:rsidR="005148BF">
        <w:rPr>
          <w:rFonts w:eastAsia="Times New Roman" w:cs="Times New Roman"/>
          <w:bCs/>
          <w:lang w:val="ru-RU"/>
        </w:rPr>
        <w:t>декабря</w:t>
      </w:r>
      <w:r w:rsidR="00C51BA7">
        <w:rPr>
          <w:rFonts w:eastAsia="Times New Roman" w:cs="Times New Roman"/>
          <w:bCs/>
        </w:rPr>
        <w:t xml:space="preserve">  201</w:t>
      </w:r>
      <w:r w:rsidR="00C51BA7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 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Задонгского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>: земельный участок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расположенный северо-западнее </w:t>
      </w:r>
      <w:proofErr w:type="spellStart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х</w:t>
      </w:r>
      <w:proofErr w:type="gramStart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.П</w:t>
      </w:r>
      <w:proofErr w:type="gramEnd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есчаный</w:t>
      </w:r>
      <w:proofErr w:type="spellEnd"/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A16846">
        <w:rPr>
          <w:rFonts w:eastAsia="Times New Roman" w:cs="Times New Roman"/>
          <w:u w:val="single"/>
          <w:lang w:val="ru-RU" w:bidi="ar-SA"/>
        </w:rPr>
        <w:t>61:01:</w:t>
      </w:r>
      <w:r w:rsidR="005148BF">
        <w:rPr>
          <w:rFonts w:eastAsia="Times New Roman" w:cs="Times New Roman"/>
          <w:u w:val="single"/>
          <w:lang w:val="ru-RU" w:bidi="ar-SA"/>
        </w:rPr>
        <w:t>0600013:1602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5148BF">
        <w:rPr>
          <w:rFonts w:eastAsia="Times New Roman" w:cs="Times New Roman"/>
          <w:u w:val="single"/>
          <w:lang w:val="ru-RU" w:bidi="ar-SA"/>
        </w:rPr>
        <w:t>15356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</w:t>
      </w:r>
      <w:r w:rsidR="005148BF">
        <w:rPr>
          <w:rFonts w:cs="Times New Roman"/>
          <w:lang w:val="ru-RU"/>
        </w:rPr>
        <w:t>собственность</w:t>
      </w:r>
      <w:r w:rsidR="00D76C6C" w:rsidRPr="00374FE0">
        <w:rPr>
          <w:rFonts w:cs="Times New Roman"/>
          <w:lang w:val="ru-RU"/>
        </w:rPr>
        <w:t>;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- для </w:t>
      </w:r>
      <w:r w:rsidR="005148BF">
        <w:rPr>
          <w:rFonts w:eastAsia="Times New Roman" w:cs="Times New Roman"/>
          <w:lang w:val="ru-RU" w:bidi="ar-SA"/>
        </w:rPr>
        <w:t>ведения крестьянского (фермерского) хозяйства</w:t>
      </w:r>
      <w:r w:rsidRPr="00374FE0">
        <w:rPr>
          <w:rFonts w:eastAsia="Times New Roman" w:cs="Times New Roman"/>
          <w:lang w:val="ru-RU" w:bidi="ar-SA"/>
        </w:rPr>
        <w:t xml:space="preserve">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5148BF">
        <w:rPr>
          <w:rFonts w:eastAsia="Times New Roman" w:cs="Times New Roman"/>
          <w:lang w:val="ru-RU" w:bidi="ar-SA"/>
        </w:rPr>
        <w:t>23 034</w:t>
      </w:r>
      <w:r w:rsidR="00B07021">
        <w:rPr>
          <w:rFonts w:eastAsia="Times New Roman" w:cs="Times New Roman"/>
          <w:lang w:val="ru-RU" w:bidi="ar-SA"/>
        </w:rPr>
        <w:t xml:space="preserve"> рубля</w:t>
      </w:r>
      <w:r w:rsidRPr="00374FE0">
        <w:rPr>
          <w:rFonts w:eastAsia="Times New Roman" w:cs="Times New Roman"/>
          <w:lang w:val="ru-RU" w:bidi="ar-SA"/>
        </w:rPr>
        <w:t xml:space="preserve"> (</w:t>
      </w:r>
      <w:r w:rsidR="00A16846">
        <w:rPr>
          <w:rFonts w:eastAsia="Times New Roman" w:cs="Times New Roman"/>
          <w:lang w:val="ru-RU" w:bidi="ar-SA"/>
        </w:rPr>
        <w:t xml:space="preserve">Двадцать </w:t>
      </w:r>
      <w:r w:rsidR="005148BF">
        <w:rPr>
          <w:rFonts w:eastAsia="Times New Roman" w:cs="Times New Roman"/>
          <w:lang w:val="ru-RU" w:bidi="ar-SA"/>
        </w:rPr>
        <w:t>три тысячи 34 рубля</w:t>
      </w:r>
      <w:r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CB2EAC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5148BF">
        <w:rPr>
          <w:rFonts w:eastAsia="Times New Roman" w:cs="Times New Roman"/>
          <w:lang w:val="ru-RU" w:bidi="ar-SA"/>
        </w:rPr>
        <w:t>23 034</w:t>
      </w:r>
      <w:r w:rsidR="00B07021">
        <w:rPr>
          <w:rFonts w:eastAsia="Times New Roman" w:cs="Times New Roman"/>
          <w:lang w:val="ru-RU" w:bidi="ar-SA"/>
        </w:rPr>
        <w:t xml:space="preserve"> рубля</w:t>
      </w:r>
      <w:r w:rsidR="005148BF" w:rsidRPr="00374FE0">
        <w:rPr>
          <w:rFonts w:eastAsia="Times New Roman" w:cs="Times New Roman"/>
          <w:lang w:val="ru-RU" w:bidi="ar-SA"/>
        </w:rPr>
        <w:t xml:space="preserve"> (</w:t>
      </w:r>
      <w:r w:rsidR="005148BF">
        <w:rPr>
          <w:rFonts w:eastAsia="Times New Roman" w:cs="Times New Roman"/>
          <w:lang w:val="ru-RU" w:bidi="ar-SA"/>
        </w:rPr>
        <w:t>Двадцать три тысячи 34 рубля</w:t>
      </w:r>
      <w:r w:rsidR="005148BF"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6C1C7A" w:rsidRPr="00374FE0" w:rsidRDefault="00743BDE" w:rsidP="00B37FB5">
      <w:pPr>
        <w:pStyle w:val="Standard"/>
        <w:tabs>
          <w:tab w:val="right" w:pos="9355"/>
        </w:tabs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B07021" w:rsidRPr="006F3508">
        <w:rPr>
          <w:rFonts w:eastAsia="Times New Roman" w:cs="Times New Roman"/>
          <w:bCs/>
          <w:lang w:val="ru-RU" w:bidi="ar-SA"/>
        </w:rPr>
        <w:t>691</w:t>
      </w:r>
      <w:r w:rsidR="00B07021" w:rsidRPr="006F3508">
        <w:rPr>
          <w:rFonts w:eastAsia="Times New Roman" w:cs="Times New Roman"/>
          <w:lang w:val="ru-RU" w:bidi="ar-SA"/>
        </w:rPr>
        <w:t xml:space="preserve"> рубль 02 копейки </w:t>
      </w:r>
      <w:r w:rsidRPr="006F3508">
        <w:rPr>
          <w:rFonts w:eastAsia="Times New Roman" w:cs="Times New Roman"/>
          <w:lang w:val="ru-RU" w:bidi="ar-SA"/>
        </w:rPr>
        <w:t xml:space="preserve"> (</w:t>
      </w:r>
      <w:r w:rsidR="00B07021" w:rsidRPr="006F3508">
        <w:rPr>
          <w:rFonts w:eastAsia="Times New Roman" w:cs="Times New Roman"/>
          <w:lang w:val="ru-RU" w:bidi="ar-SA"/>
        </w:rPr>
        <w:t>Шес</w:t>
      </w:r>
      <w:r w:rsidR="001B725C">
        <w:rPr>
          <w:rFonts w:eastAsia="Times New Roman" w:cs="Times New Roman"/>
          <w:lang w:val="ru-RU" w:bidi="ar-SA"/>
        </w:rPr>
        <w:t>тьсот девян</w:t>
      </w:r>
      <w:r w:rsidR="00B07021" w:rsidRPr="006F3508">
        <w:rPr>
          <w:rFonts w:eastAsia="Times New Roman" w:cs="Times New Roman"/>
          <w:lang w:val="ru-RU" w:bidi="ar-SA"/>
        </w:rPr>
        <w:t>осто один рубль 02 копейки</w:t>
      </w:r>
      <w:r w:rsidRPr="006F3508">
        <w:rPr>
          <w:rFonts w:eastAsia="Times New Roman" w:cs="Times New Roman"/>
          <w:lang w:val="ru-RU" w:bidi="ar-SA"/>
        </w:rPr>
        <w:t>).</w:t>
      </w:r>
      <w:r w:rsidR="00D76C6C" w:rsidRPr="006F3508">
        <w:rPr>
          <w:rFonts w:eastAsia="Times New Roman" w:cs="Times New Roman"/>
          <w:lang w:val="ru-RU" w:bidi="ar-SA"/>
        </w:rPr>
        <w:tab/>
      </w:r>
    </w:p>
    <w:p w:rsidR="00D76C6C" w:rsidRPr="00374FE0" w:rsidRDefault="006C1C7A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u w:val="single"/>
          <w:lang w:val="ru-RU" w:bidi="ar-SA"/>
        </w:rPr>
        <w:t>Лот № 2: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5148BF" w:rsidRDefault="00D76C6C" w:rsidP="00B37FB5">
      <w:pPr>
        <w:pStyle w:val="Standard"/>
        <w:ind w:left="-570" w:hanging="3"/>
        <w:jc w:val="both"/>
        <w:rPr>
          <w:rFonts w:eastAsia="Times New Roman" w:cs="Times New Roman"/>
          <w:color w:val="000000"/>
          <w:u w:val="single"/>
          <w:lang w:val="ru-RU" w:eastAsia="ar-SA" w:bidi="ar-SA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северо-восточная часть </w:t>
      </w:r>
      <w:proofErr w:type="spellStart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п</w:t>
      </w:r>
      <w:proofErr w:type="gramStart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.К</w:t>
      </w:r>
      <w:proofErr w:type="gramEnd"/>
      <w:r w:rsidR="005148BF">
        <w:rPr>
          <w:rFonts w:eastAsia="Times New Roman" w:cs="Times New Roman"/>
          <w:color w:val="000000"/>
          <w:u w:val="single"/>
          <w:lang w:val="ru-RU" w:eastAsia="ar-SA" w:bidi="ar-SA"/>
        </w:rPr>
        <w:t>аяльский</w:t>
      </w:r>
      <w:proofErr w:type="spellEnd"/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кадастровый номер — </w:t>
      </w:r>
      <w:r w:rsidR="003F1E20">
        <w:rPr>
          <w:rFonts w:eastAsia="Times New Roman" w:cs="Times New Roman"/>
          <w:u w:val="single"/>
          <w:lang w:val="ru-RU" w:bidi="ar-SA"/>
        </w:rPr>
        <w:t>61:01:</w:t>
      </w:r>
      <w:r w:rsidR="005148BF">
        <w:rPr>
          <w:rFonts w:eastAsia="Times New Roman" w:cs="Times New Roman"/>
          <w:u w:val="single"/>
          <w:lang w:val="ru-RU" w:bidi="ar-SA"/>
        </w:rPr>
        <w:t>0600020:3480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5148BF">
        <w:rPr>
          <w:rFonts w:eastAsia="Times New Roman" w:cs="Times New Roman"/>
          <w:u w:val="single"/>
          <w:lang w:val="ru-RU" w:bidi="ar-SA"/>
        </w:rPr>
        <w:t>47396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D76C6C" w:rsidRPr="00374FE0" w:rsidRDefault="00D76C6C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</w:t>
      </w:r>
      <w:r w:rsidR="005148BF">
        <w:rPr>
          <w:rFonts w:cs="Times New Roman"/>
          <w:lang w:val="ru-RU"/>
        </w:rPr>
        <w:t>собственность</w:t>
      </w:r>
      <w:r w:rsidRPr="00374FE0">
        <w:rPr>
          <w:rFonts w:cs="Times New Roman"/>
          <w:lang w:val="ru-RU"/>
        </w:rPr>
        <w:t>;</w:t>
      </w:r>
    </w:p>
    <w:p w:rsidR="00D76C6C" w:rsidRPr="0038406D" w:rsidRDefault="00D76C6C" w:rsidP="0038406D">
      <w:pPr>
        <w:pStyle w:val="Standard"/>
        <w:ind w:left="-1395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cs="Times New Roman"/>
          <w:lang w:val="ru-RU"/>
        </w:rPr>
        <w:t xml:space="preserve">            </w:t>
      </w:r>
      <w:r w:rsidRPr="00374FE0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="003F1E20" w:rsidRPr="003F1E20">
        <w:rPr>
          <w:rFonts w:eastAsia="Times New Roman" w:cs="Times New Roman"/>
          <w:lang w:val="ru-RU" w:bidi="ar-SA"/>
        </w:rPr>
        <w:t xml:space="preserve">для </w:t>
      </w:r>
      <w:r w:rsidR="00BD06A2">
        <w:rPr>
          <w:rFonts w:eastAsia="Times New Roman" w:cs="Times New Roman"/>
          <w:lang w:val="ru-RU" w:bidi="ar-SA"/>
        </w:rPr>
        <w:t>ведения крестьянского (фермерского) хозяйства</w:t>
      </w:r>
      <w:r w:rsidR="003F1E20" w:rsidRPr="003F1E20">
        <w:rPr>
          <w:rFonts w:eastAsia="Times New Roman" w:cs="Times New Roman"/>
          <w:lang w:val="ru-RU" w:bidi="ar-SA"/>
        </w:rPr>
        <w:t xml:space="preserve"> </w:t>
      </w:r>
    </w:p>
    <w:p w:rsidR="00D76C6C" w:rsidRPr="00374FE0" w:rsidRDefault="00D76C6C" w:rsidP="003F1E20">
      <w:pPr>
        <w:pStyle w:val="Standard"/>
        <w:ind w:left="-57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BD06A2">
        <w:rPr>
          <w:rFonts w:eastAsia="Times New Roman" w:cs="Times New Roman"/>
          <w:lang w:val="ru-RU" w:bidi="ar-SA"/>
        </w:rPr>
        <w:t>71 094</w:t>
      </w:r>
      <w:r w:rsidR="006F3508">
        <w:rPr>
          <w:rFonts w:eastAsia="Times New Roman" w:cs="Times New Roman"/>
          <w:lang w:val="ru-RU" w:bidi="ar-SA"/>
        </w:rPr>
        <w:t xml:space="preserve"> рубля</w:t>
      </w:r>
      <w:r w:rsidRPr="00374FE0">
        <w:rPr>
          <w:rFonts w:eastAsia="Times New Roman" w:cs="Times New Roman"/>
          <w:lang w:val="ru-RU" w:bidi="ar-SA"/>
        </w:rPr>
        <w:t xml:space="preserve"> (</w:t>
      </w:r>
      <w:r w:rsidR="00BD06A2">
        <w:rPr>
          <w:rFonts w:eastAsia="Times New Roman" w:cs="Times New Roman"/>
          <w:lang w:val="ru-RU" w:bidi="ar-SA"/>
        </w:rPr>
        <w:t>Семьдесят одна тысяча девяносто четыре рубля</w:t>
      </w:r>
      <w:r w:rsidR="00C51BA7">
        <w:rPr>
          <w:rFonts w:eastAsia="Times New Roman" w:cs="Times New Roman"/>
          <w:lang w:val="ru-RU" w:bidi="ar-SA"/>
        </w:rPr>
        <w:t xml:space="preserve">  00 копеек)</w:t>
      </w:r>
    </w:p>
    <w:p w:rsidR="00D76C6C" w:rsidRPr="00BD06A2" w:rsidRDefault="00D76C6C" w:rsidP="00BD06A2">
      <w:pPr>
        <w:pStyle w:val="Standard"/>
        <w:ind w:left="-57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BD06A2">
        <w:rPr>
          <w:rFonts w:eastAsia="Times New Roman" w:cs="Times New Roman"/>
          <w:lang w:val="ru-RU" w:bidi="ar-SA"/>
        </w:rPr>
        <w:t>71 094</w:t>
      </w:r>
      <w:r w:rsidR="006F3508">
        <w:rPr>
          <w:rFonts w:eastAsia="Times New Roman" w:cs="Times New Roman"/>
          <w:lang w:val="ru-RU" w:bidi="ar-SA"/>
        </w:rPr>
        <w:t xml:space="preserve"> рубля</w:t>
      </w:r>
      <w:r w:rsidR="00BD06A2" w:rsidRPr="00374FE0">
        <w:rPr>
          <w:rFonts w:eastAsia="Times New Roman" w:cs="Times New Roman"/>
          <w:lang w:val="ru-RU" w:bidi="ar-SA"/>
        </w:rPr>
        <w:t xml:space="preserve"> (</w:t>
      </w:r>
      <w:r w:rsidR="00BD06A2">
        <w:rPr>
          <w:rFonts w:eastAsia="Times New Roman" w:cs="Times New Roman"/>
          <w:lang w:val="ru-RU" w:bidi="ar-SA"/>
        </w:rPr>
        <w:t>Семьдесят одна тысяча девяносто четыре рубля  00 копеек)</w:t>
      </w:r>
    </w:p>
    <w:p w:rsidR="00C84450" w:rsidRPr="006F3508" w:rsidRDefault="00D76C6C" w:rsidP="00CC2CA6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6F3508" w:rsidRPr="006F3508">
        <w:rPr>
          <w:rFonts w:eastAsia="Times New Roman" w:cs="Times New Roman"/>
          <w:bCs/>
          <w:lang w:val="ru-RU" w:bidi="ar-SA"/>
        </w:rPr>
        <w:t>2 132 рубля 82 копейки</w:t>
      </w:r>
      <w:r w:rsidR="00C51BA7" w:rsidRPr="006F3508">
        <w:rPr>
          <w:rFonts w:eastAsia="Times New Roman" w:cs="Times New Roman"/>
          <w:bCs/>
          <w:lang w:val="ru-RU" w:bidi="ar-SA"/>
        </w:rPr>
        <w:t xml:space="preserve"> </w:t>
      </w:r>
      <w:r w:rsidR="006F3508">
        <w:rPr>
          <w:rFonts w:eastAsia="Times New Roman" w:cs="Times New Roman"/>
          <w:lang w:val="ru-RU" w:bidi="ar-SA"/>
        </w:rPr>
        <w:t>(</w:t>
      </w:r>
      <w:r w:rsidR="006F3508" w:rsidRPr="006F3508">
        <w:rPr>
          <w:rFonts w:eastAsia="Times New Roman" w:cs="Times New Roman"/>
          <w:lang w:val="ru-RU" w:bidi="ar-SA"/>
        </w:rPr>
        <w:t>Две тысячи сто тридцать два рубля восемьдесят две копейки)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>
        <w:rPr>
          <w:rFonts w:eastAsia="Times New Roman" w:cs="Times New Roman"/>
          <w:b/>
          <w:bCs/>
          <w:u w:val="single"/>
          <w:lang w:val="ru-RU" w:bidi="ar-SA"/>
        </w:rPr>
        <w:t>Лот № 3</w:t>
      </w:r>
      <w:r w:rsidRPr="00374FE0">
        <w:rPr>
          <w:rFonts w:eastAsia="Times New Roman" w:cs="Times New Roman"/>
          <w:b/>
          <w:bCs/>
          <w:u w:val="single"/>
          <w:lang w:val="ru-RU" w:bidi="ar-SA"/>
        </w:rPr>
        <w:t>: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 xml:space="preserve">земли </w:t>
      </w:r>
      <w:r w:rsidR="00BD06A2">
        <w:rPr>
          <w:rFonts w:eastAsia="Times New Roman" w:cs="Times New Roman"/>
          <w:u w:val="single"/>
          <w:lang w:val="ru-RU" w:bidi="ar-SA"/>
        </w:rPr>
        <w:t>сельскохозяйственного назначения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38406D" w:rsidRDefault="0038406D" w:rsidP="0038406D">
      <w:pPr>
        <w:pStyle w:val="Standard"/>
        <w:ind w:left="-570" w:hanging="3"/>
        <w:jc w:val="both"/>
        <w:rPr>
          <w:rFonts w:eastAsia="Times New Roman" w:cs="Times New Roman"/>
          <w:color w:val="000000"/>
          <w:u w:val="single"/>
          <w:lang w:val="ru-RU" w:eastAsia="ar-SA" w:bidi="ar-SA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BD06A2">
        <w:rPr>
          <w:rFonts w:eastAsia="Times New Roman" w:cs="Times New Roman"/>
          <w:u w:val="single"/>
          <w:lang w:val="ru-RU" w:bidi="ar-SA"/>
        </w:rPr>
        <w:t xml:space="preserve">севернее </w:t>
      </w:r>
      <w:proofErr w:type="spellStart"/>
      <w:r w:rsidR="00BD06A2">
        <w:rPr>
          <w:rFonts w:eastAsia="Times New Roman" w:cs="Times New Roman"/>
          <w:u w:val="single"/>
          <w:lang w:val="ru-RU" w:bidi="ar-SA"/>
        </w:rPr>
        <w:t>х</w:t>
      </w:r>
      <w:proofErr w:type="gramStart"/>
      <w:r w:rsidR="00BD06A2">
        <w:rPr>
          <w:rFonts w:eastAsia="Times New Roman" w:cs="Times New Roman"/>
          <w:u w:val="single"/>
          <w:lang w:val="ru-RU" w:bidi="ar-SA"/>
        </w:rPr>
        <w:t>.Е</w:t>
      </w:r>
      <w:proofErr w:type="gramEnd"/>
      <w:r w:rsidR="00BD06A2">
        <w:rPr>
          <w:rFonts w:eastAsia="Times New Roman" w:cs="Times New Roman"/>
          <w:u w:val="single"/>
          <w:lang w:val="ru-RU" w:bidi="ar-SA"/>
        </w:rPr>
        <w:t>льбузд</w:t>
      </w:r>
      <w:proofErr w:type="spellEnd"/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кадастровый номер — </w:t>
      </w:r>
      <w:r>
        <w:rPr>
          <w:rFonts w:eastAsia="Times New Roman" w:cs="Times New Roman"/>
          <w:u w:val="single"/>
          <w:lang w:val="ru-RU" w:bidi="ar-SA"/>
        </w:rPr>
        <w:t>61:01:</w:t>
      </w:r>
      <w:r w:rsidR="00BD06A2">
        <w:rPr>
          <w:rFonts w:eastAsia="Times New Roman" w:cs="Times New Roman"/>
          <w:u w:val="single"/>
          <w:lang w:val="ru-RU" w:bidi="ar-SA"/>
        </w:rPr>
        <w:t>0600020:3479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BD06A2">
        <w:rPr>
          <w:rFonts w:eastAsia="Times New Roman" w:cs="Times New Roman"/>
          <w:u w:val="single"/>
          <w:lang w:val="ru-RU" w:bidi="ar-SA"/>
        </w:rPr>
        <w:t>21974</w:t>
      </w:r>
      <w:r w:rsidRPr="00374FE0">
        <w:rPr>
          <w:rFonts w:eastAsia="Times New Roman" w:cs="Times New Roman"/>
          <w:u w:val="single"/>
          <w:lang w:val="ru-RU" w:bidi="ar-SA"/>
        </w:rPr>
        <w:t>кв.м.;</w:t>
      </w:r>
    </w:p>
    <w:p w:rsidR="0038406D" w:rsidRPr="00374FE0" w:rsidRDefault="00BD06A2" w:rsidP="0038406D">
      <w:pPr>
        <w:pStyle w:val="Standard"/>
        <w:ind w:left="-1395" w:hanging="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- вид права — собственность</w:t>
      </w:r>
      <w:r w:rsidR="0038406D" w:rsidRPr="00374FE0">
        <w:rPr>
          <w:rFonts w:cs="Times New Roman"/>
          <w:lang w:val="ru-RU"/>
        </w:rPr>
        <w:t>;</w:t>
      </w:r>
    </w:p>
    <w:p w:rsidR="0038406D" w:rsidRPr="003F1E20" w:rsidRDefault="0038406D" w:rsidP="0038406D">
      <w:pPr>
        <w:pStyle w:val="Standard"/>
        <w:ind w:left="-1395" w:hanging="3"/>
        <w:jc w:val="both"/>
        <w:rPr>
          <w:rFonts w:eastAsia="Times New Roman" w:cs="Times New Roman"/>
          <w:lang w:bidi="ar-SA"/>
        </w:rPr>
      </w:pPr>
      <w:r w:rsidRPr="00374FE0">
        <w:rPr>
          <w:rFonts w:cs="Times New Roman"/>
          <w:lang w:val="ru-RU"/>
        </w:rPr>
        <w:t xml:space="preserve">            </w:t>
      </w:r>
      <w:r w:rsidRPr="00374FE0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Pr="003F1E20">
        <w:rPr>
          <w:rFonts w:eastAsia="Times New Roman" w:cs="Times New Roman"/>
          <w:lang w:val="ru-RU" w:bidi="ar-SA"/>
        </w:rPr>
        <w:t xml:space="preserve">для </w:t>
      </w:r>
      <w:r w:rsidR="00BD06A2">
        <w:rPr>
          <w:rFonts w:eastAsia="Times New Roman" w:cs="Times New Roman"/>
          <w:lang w:val="ru-RU" w:bidi="ar-SA"/>
        </w:rPr>
        <w:t>сельскохозяйственного использования</w:t>
      </w:r>
      <w:r w:rsidRPr="003F1E20">
        <w:rPr>
          <w:rFonts w:eastAsia="Times New Roman" w:cs="Times New Roman"/>
          <w:lang w:val="ru-RU" w:bidi="ar-SA"/>
        </w:rPr>
        <w:t xml:space="preserve"> </w:t>
      </w:r>
    </w:p>
    <w:p w:rsidR="0038406D" w:rsidRPr="00374FE0" w:rsidRDefault="0038406D" w:rsidP="0038406D">
      <w:pPr>
        <w:pStyle w:val="Standard"/>
        <w:ind w:left="-57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B07021" w:rsidRPr="00B07021">
        <w:rPr>
          <w:rFonts w:eastAsia="Times New Roman" w:cs="Times New Roman"/>
          <w:bCs/>
          <w:lang w:val="ru-RU" w:bidi="ar-SA"/>
        </w:rPr>
        <w:t>32</w:t>
      </w:r>
      <w:r w:rsidR="00B07021">
        <w:rPr>
          <w:rFonts w:eastAsia="Times New Roman" w:cs="Times New Roman"/>
          <w:bCs/>
          <w:lang w:val="ru-RU" w:bidi="ar-SA"/>
        </w:rPr>
        <w:t xml:space="preserve"> </w:t>
      </w:r>
      <w:r w:rsidR="00B07021" w:rsidRPr="00B07021">
        <w:rPr>
          <w:rFonts w:eastAsia="Times New Roman" w:cs="Times New Roman"/>
          <w:bCs/>
          <w:lang w:val="ru-RU" w:bidi="ar-SA"/>
        </w:rPr>
        <w:t>961</w:t>
      </w:r>
      <w:r w:rsidR="006F3508">
        <w:rPr>
          <w:rFonts w:eastAsia="Times New Roman" w:cs="Times New Roman"/>
          <w:lang w:val="ru-RU" w:bidi="ar-SA"/>
        </w:rPr>
        <w:t xml:space="preserve"> рубль</w:t>
      </w:r>
      <w:r w:rsidRPr="00374FE0">
        <w:rPr>
          <w:rFonts w:eastAsia="Times New Roman" w:cs="Times New Roman"/>
          <w:lang w:val="ru-RU" w:bidi="ar-SA"/>
        </w:rPr>
        <w:t xml:space="preserve"> (</w:t>
      </w:r>
      <w:r w:rsidR="00B07021">
        <w:rPr>
          <w:rFonts w:eastAsia="Times New Roman" w:cs="Times New Roman"/>
          <w:lang w:val="ru-RU" w:bidi="ar-SA"/>
        </w:rPr>
        <w:t>Тридцать две тысячи девятьсот шестьдесят один рубль</w:t>
      </w:r>
      <w:r>
        <w:rPr>
          <w:rFonts w:eastAsia="Times New Roman" w:cs="Times New Roman"/>
          <w:lang w:val="ru-RU" w:bidi="ar-SA"/>
        </w:rPr>
        <w:t xml:space="preserve"> 00 копеек)</w:t>
      </w:r>
    </w:p>
    <w:p w:rsidR="00B07021" w:rsidRDefault="0038406D" w:rsidP="00B07021">
      <w:pPr>
        <w:pStyle w:val="Standard"/>
        <w:ind w:left="-57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B07021" w:rsidRPr="00B07021">
        <w:rPr>
          <w:rFonts w:eastAsia="Times New Roman" w:cs="Times New Roman"/>
          <w:bCs/>
          <w:lang w:val="ru-RU" w:bidi="ar-SA"/>
        </w:rPr>
        <w:t>32</w:t>
      </w:r>
      <w:r w:rsidR="00B07021">
        <w:rPr>
          <w:rFonts w:eastAsia="Times New Roman" w:cs="Times New Roman"/>
          <w:bCs/>
          <w:lang w:val="ru-RU" w:bidi="ar-SA"/>
        </w:rPr>
        <w:t xml:space="preserve"> </w:t>
      </w:r>
      <w:r w:rsidR="00B07021" w:rsidRPr="00B07021">
        <w:rPr>
          <w:rFonts w:eastAsia="Times New Roman" w:cs="Times New Roman"/>
          <w:bCs/>
          <w:lang w:val="ru-RU" w:bidi="ar-SA"/>
        </w:rPr>
        <w:t>961</w:t>
      </w:r>
      <w:r w:rsidR="006F3508">
        <w:rPr>
          <w:rFonts w:eastAsia="Times New Roman" w:cs="Times New Roman"/>
          <w:lang w:val="ru-RU" w:bidi="ar-SA"/>
        </w:rPr>
        <w:t xml:space="preserve"> рубль</w:t>
      </w:r>
      <w:r w:rsidR="00B07021" w:rsidRPr="00374FE0">
        <w:rPr>
          <w:rFonts w:eastAsia="Times New Roman" w:cs="Times New Roman"/>
          <w:lang w:val="ru-RU" w:bidi="ar-SA"/>
        </w:rPr>
        <w:t xml:space="preserve"> (</w:t>
      </w:r>
      <w:r w:rsidR="00B07021">
        <w:rPr>
          <w:rFonts w:eastAsia="Times New Roman" w:cs="Times New Roman"/>
          <w:lang w:val="ru-RU" w:bidi="ar-SA"/>
        </w:rPr>
        <w:t>Тридцать две тысячи девятьсот шестьдесят один рубль 00 копеек)</w:t>
      </w:r>
    </w:p>
    <w:p w:rsidR="00C51BA7" w:rsidRPr="006F3508" w:rsidRDefault="0038406D" w:rsidP="00B07021">
      <w:pPr>
        <w:pStyle w:val="Standard"/>
        <w:ind w:left="-57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6F3508" w:rsidRPr="006F3508">
        <w:rPr>
          <w:rFonts w:eastAsia="Times New Roman" w:cs="Times New Roman"/>
          <w:bCs/>
          <w:lang w:val="ru-RU" w:bidi="ar-SA"/>
        </w:rPr>
        <w:t>988 рублей 83 копейки (Девятьсот восемьдесят восемь рублей восемьдесят три копейки)</w:t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374FE0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для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Наименование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Администрация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lastRenderedPageBreak/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374FE0">
        <w:rPr>
          <w:rFonts w:eastAsia="Times New Roman" w:cs="Times New Roman"/>
          <w:bCs/>
        </w:rPr>
        <w:t>Банк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права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аренды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6F3508">
        <w:rPr>
          <w:rFonts w:eastAsia="Times New Roman" w:cs="Times New Roman"/>
          <w:color w:val="000000"/>
          <w:lang w:val="ru-RU" w:eastAsia="ar-SA" w:bidi="ar-SA"/>
        </w:rPr>
        <w:t>16</w:t>
      </w:r>
      <w:r w:rsidR="00C51BA7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6F3508">
        <w:rPr>
          <w:rFonts w:eastAsia="Times New Roman" w:cs="Times New Roman"/>
          <w:color w:val="000000"/>
          <w:lang w:val="ru-RU" w:eastAsia="ar-SA" w:bidi="ar-SA"/>
        </w:rPr>
        <w:t>декабря</w:t>
      </w:r>
      <w:r w:rsidR="00C51BA7">
        <w:rPr>
          <w:rFonts w:eastAsia="Times New Roman" w:cs="Times New Roman"/>
          <w:color w:val="000000"/>
          <w:lang w:val="ru-RU" w:eastAsia="ar-SA" w:bidi="ar-SA"/>
        </w:rPr>
        <w:t xml:space="preserve"> 2016</w:t>
      </w:r>
      <w:r w:rsidR="00CC2CA6" w:rsidRPr="00374FE0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374FE0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374FE0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Заявки принимаются с </w:t>
      </w:r>
      <w:r w:rsidR="00B07021">
        <w:rPr>
          <w:rFonts w:cs="Times New Roman"/>
          <w:lang w:val="ru-RU"/>
        </w:rPr>
        <w:t>17</w:t>
      </w:r>
      <w:r w:rsidR="005B48F7" w:rsidRPr="00374FE0">
        <w:rPr>
          <w:rFonts w:cs="Times New Roman"/>
          <w:lang w:val="ru-RU"/>
        </w:rPr>
        <w:t xml:space="preserve"> </w:t>
      </w:r>
      <w:r w:rsidR="00B07021">
        <w:rPr>
          <w:rFonts w:cs="Times New Roman"/>
          <w:lang w:val="ru-RU"/>
        </w:rPr>
        <w:t>ноября</w:t>
      </w:r>
      <w:r w:rsidR="005B48F7" w:rsidRPr="00374FE0">
        <w:rPr>
          <w:rFonts w:cs="Times New Roman"/>
          <w:lang w:val="ru-RU"/>
        </w:rPr>
        <w:t xml:space="preserve"> 10.00 </w:t>
      </w:r>
      <w:r w:rsidRPr="00374FE0">
        <w:rPr>
          <w:rFonts w:cs="Times New Roman"/>
          <w:lang w:val="ru-RU"/>
        </w:rPr>
        <w:t xml:space="preserve">до </w:t>
      </w:r>
      <w:r w:rsidR="006F3508">
        <w:rPr>
          <w:rFonts w:cs="Times New Roman"/>
          <w:lang w:val="ru-RU"/>
        </w:rPr>
        <w:t>12</w:t>
      </w:r>
      <w:r w:rsidR="00DC1CD8">
        <w:rPr>
          <w:rFonts w:cs="Times New Roman"/>
          <w:lang w:val="ru-RU"/>
        </w:rPr>
        <w:t xml:space="preserve"> </w:t>
      </w:r>
      <w:r w:rsidR="00B07021">
        <w:rPr>
          <w:rFonts w:cs="Times New Roman"/>
          <w:lang w:val="ru-RU"/>
        </w:rPr>
        <w:t>декабря</w:t>
      </w:r>
      <w:r w:rsidR="005B48F7" w:rsidRPr="00374FE0">
        <w:rPr>
          <w:rFonts w:cs="Times New Roman"/>
          <w:lang w:val="ru-RU"/>
        </w:rPr>
        <w:t xml:space="preserve"> 16.00</w:t>
      </w:r>
    </w:p>
    <w:p w:rsidR="00B37FB5" w:rsidRPr="00374FE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374FE0">
        <w:rPr>
          <w:rFonts w:cs="Times New Roman"/>
          <w:b/>
          <w:bCs/>
        </w:rPr>
        <w:t>Порядок</w:t>
      </w:r>
      <w:proofErr w:type="spellEnd"/>
      <w:r w:rsidRPr="00374FE0">
        <w:rPr>
          <w:rFonts w:cs="Times New Roman"/>
          <w:b/>
          <w:bCs/>
        </w:rPr>
        <w:t xml:space="preserve"> и </w:t>
      </w:r>
      <w:proofErr w:type="spellStart"/>
      <w:r w:rsidRPr="00374FE0">
        <w:rPr>
          <w:rFonts w:cs="Times New Roman"/>
          <w:b/>
          <w:bCs/>
        </w:rPr>
        <w:t>место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приема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заявок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для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участия</w:t>
      </w:r>
      <w:proofErr w:type="spellEnd"/>
      <w:r w:rsidRPr="00374FE0">
        <w:rPr>
          <w:rFonts w:cs="Times New Roman"/>
          <w:b/>
          <w:bCs/>
        </w:rPr>
        <w:t xml:space="preserve"> в </w:t>
      </w:r>
      <w:proofErr w:type="spellStart"/>
      <w:r w:rsidRPr="00374FE0">
        <w:rPr>
          <w:rFonts w:cs="Times New Roman"/>
          <w:b/>
          <w:bCs/>
        </w:rPr>
        <w:t>аукционе</w:t>
      </w:r>
      <w:proofErr w:type="spellEnd"/>
      <w:r w:rsidRPr="00374FE0">
        <w:rPr>
          <w:rFonts w:cs="Times New Roman"/>
          <w:b/>
          <w:bCs/>
        </w:rPr>
        <w:t>:</w:t>
      </w:r>
    </w:p>
    <w:p w:rsidR="00743BDE" w:rsidRPr="00374FE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374FE0">
        <w:rPr>
          <w:rFonts w:cs="Times New Roman"/>
          <w:lang w:val="ru-RU"/>
        </w:rPr>
        <w:t>Задонского</w:t>
      </w:r>
      <w:r w:rsidRPr="00374FE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374FE0">
        <w:rPr>
          <w:rFonts w:eastAsia="Times New Roman" w:cs="Times New Roman"/>
          <w:bCs/>
        </w:rPr>
        <w:t xml:space="preserve">(346753, </w:t>
      </w:r>
      <w:proofErr w:type="spellStart"/>
      <w:r w:rsidR="008E5277" w:rsidRPr="00374FE0">
        <w:rPr>
          <w:rFonts w:eastAsia="Times New Roman" w:cs="Times New Roman"/>
          <w:bCs/>
        </w:rPr>
        <w:t>Ростовская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область</w:t>
      </w:r>
      <w:proofErr w:type="spellEnd"/>
      <w:r w:rsidR="008E5277" w:rsidRPr="00374FE0">
        <w:rPr>
          <w:rFonts w:eastAsia="Times New Roman" w:cs="Times New Roman"/>
          <w:bCs/>
        </w:rPr>
        <w:t xml:space="preserve">, </w:t>
      </w:r>
      <w:proofErr w:type="spellStart"/>
      <w:r w:rsidR="008E5277" w:rsidRPr="00374FE0">
        <w:rPr>
          <w:rFonts w:eastAsia="Times New Roman" w:cs="Times New Roman"/>
          <w:bCs/>
        </w:rPr>
        <w:t>Азовский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район</w:t>
      </w:r>
      <w:proofErr w:type="spellEnd"/>
      <w:r w:rsidR="008E5277" w:rsidRPr="00374FE0">
        <w:rPr>
          <w:rFonts w:eastAsia="Times New Roman" w:cs="Times New Roman"/>
          <w:bCs/>
        </w:rPr>
        <w:t xml:space="preserve">, х. </w:t>
      </w:r>
      <w:proofErr w:type="spellStart"/>
      <w:r w:rsidR="008E5277" w:rsidRPr="00374FE0">
        <w:rPr>
          <w:rFonts w:eastAsia="Times New Roman" w:cs="Times New Roman"/>
          <w:bCs/>
        </w:rPr>
        <w:t>Задонский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ул</w:t>
      </w:r>
      <w:proofErr w:type="spellEnd"/>
      <w:r w:rsidR="008E5277" w:rsidRPr="00374FE0">
        <w:rPr>
          <w:rFonts w:eastAsia="Times New Roman" w:cs="Times New Roman"/>
          <w:bCs/>
        </w:rPr>
        <w:t xml:space="preserve">. </w:t>
      </w:r>
      <w:proofErr w:type="spellStart"/>
      <w:r w:rsidR="008E5277" w:rsidRPr="00374FE0">
        <w:rPr>
          <w:rFonts w:eastAsia="Times New Roman" w:cs="Times New Roman"/>
          <w:bCs/>
        </w:rPr>
        <w:t>Ленина</w:t>
      </w:r>
      <w:proofErr w:type="spellEnd"/>
      <w:r w:rsidR="008E5277" w:rsidRPr="00374FE0">
        <w:rPr>
          <w:rFonts w:eastAsia="Times New Roman" w:cs="Times New Roman"/>
          <w:bCs/>
        </w:rPr>
        <w:t>, 28 а)</w:t>
      </w:r>
      <w:r w:rsidR="008E5277" w:rsidRPr="00374FE0">
        <w:rPr>
          <w:rFonts w:eastAsia="Times New Roman" w:cs="Times New Roman"/>
          <w:bCs/>
          <w:lang w:val="ru-RU"/>
        </w:rPr>
        <w:t xml:space="preserve"> </w:t>
      </w:r>
      <w:r w:rsidRPr="00374FE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374FE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374FE0">
        <w:rPr>
          <w:rFonts w:cs="Times New Roman"/>
          <w:b/>
          <w:bCs/>
        </w:rPr>
        <w:t xml:space="preserve">К </w:t>
      </w:r>
      <w:proofErr w:type="spellStart"/>
      <w:r w:rsidRPr="00374FE0">
        <w:rPr>
          <w:rFonts w:cs="Times New Roman"/>
          <w:b/>
          <w:bCs/>
        </w:rPr>
        <w:t>заявке</w:t>
      </w:r>
      <w:proofErr w:type="spellEnd"/>
      <w:r w:rsidRPr="00374FE0">
        <w:rPr>
          <w:rFonts w:cs="Times New Roman"/>
          <w:b/>
          <w:bCs/>
        </w:rPr>
        <w:t xml:space="preserve"> </w:t>
      </w:r>
      <w:r w:rsidRPr="00374FE0">
        <w:rPr>
          <w:rFonts w:cs="Times New Roman"/>
          <w:b/>
          <w:bCs/>
          <w:lang w:val="ru-RU"/>
        </w:rPr>
        <w:t>одновременно</w:t>
      </w:r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прилагаются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документы</w:t>
      </w:r>
      <w:proofErr w:type="spellEnd"/>
      <w:r w:rsidRPr="00374FE0">
        <w:rPr>
          <w:rFonts w:cs="Times New Roman"/>
          <w:b/>
          <w:bCs/>
        </w:rPr>
        <w:t xml:space="preserve"> (с </w:t>
      </w:r>
      <w:proofErr w:type="spellStart"/>
      <w:r w:rsidRPr="00374FE0">
        <w:rPr>
          <w:rFonts w:cs="Times New Roman"/>
          <w:b/>
          <w:bCs/>
        </w:rPr>
        <w:t>описью</w:t>
      </w:r>
      <w:proofErr w:type="spellEnd"/>
      <w:r w:rsidRPr="00374FE0">
        <w:rPr>
          <w:rFonts w:cs="Times New Roman"/>
          <w:b/>
          <w:bCs/>
        </w:rPr>
        <w:t>):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b/>
          <w:bCs/>
        </w:rPr>
        <w:t xml:space="preserve">- </w:t>
      </w:r>
      <w:r w:rsidRPr="00374FE0">
        <w:rPr>
          <w:rFonts w:cs="Times New Roman"/>
        </w:rPr>
        <w:t>копия паспорта физического лица</w:t>
      </w:r>
      <w:r w:rsidRPr="00374FE0">
        <w:rPr>
          <w:rFonts w:cs="Times New Roman"/>
          <w:lang w:val="ru-RU"/>
        </w:rPr>
        <w:t xml:space="preserve"> в качестве индивидуального предпринимателя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374FE0">
        <w:rPr>
          <w:rFonts w:cs="Times New Roman"/>
        </w:rPr>
        <w:t>- копия Свидетельства ИНН</w:t>
      </w:r>
      <w:r w:rsidRPr="00374FE0">
        <w:rPr>
          <w:rFonts w:cs="Times New Roman"/>
          <w:lang w:val="ru-RU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lang w:val="ru-RU"/>
        </w:rPr>
        <w:t xml:space="preserve">- </w:t>
      </w:r>
      <w:r w:rsidRPr="00374FE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374FE0">
        <w:rPr>
          <w:rFonts w:cs="Times New Roman"/>
          <w:lang w:val="ru-RU"/>
        </w:rPr>
        <w:t xml:space="preserve"> или</w:t>
      </w:r>
      <w:r w:rsidRPr="00374FE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выписка из единого государственного реестра юридических лиц</w:t>
      </w:r>
      <w:r w:rsidRPr="00374FE0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374FE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374FE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НА УЧАСТИЕ В ТОРГАХ В ФОРМЕ АУКЦИОНА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Заявитель__________________________________________________________________________________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 xml:space="preserve">                                 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именуемый далее — Претендент,лице__________________________________________________________,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отчество, должность)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(наименование документа)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об участии в аукционе по приобретению в собственность за плату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374FE0">
        <w:rPr>
          <w:rFonts w:eastAsia="Times New Roman" w:cs="Times New Roman"/>
          <w:sz w:val="20"/>
          <w:szCs w:val="20"/>
          <w:lang w:val="ru-RU" w:bidi="ar-SA"/>
        </w:rPr>
        <w:t>площадью_________кв.м</w:t>
      </w:r>
      <w:proofErr w:type="spellEnd"/>
      <w:r w:rsidRPr="00374FE0">
        <w:rPr>
          <w:rFonts w:eastAsia="Times New Roman" w:cs="Times New Roman"/>
          <w:sz w:val="20"/>
          <w:szCs w:val="20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lastRenderedPageBreak/>
        <w:t>(местоположение земельного участка, точные ориентиры)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(фонд перераспределения земель; ГЗЗ; земли сельского поселения)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обязуюсь: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1.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374FE0">
        <w:rPr>
          <w:rFonts w:eastAsia="Times New Roman" w:cs="Times New Roman"/>
          <w:sz w:val="20"/>
          <w:szCs w:val="20"/>
          <w:lang w:val="ru-RU" w:bidi="ar-SA"/>
        </w:rPr>
        <w:t>Задонского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сельского поселения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»,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г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. № ________.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Адрес, телефон и банковские реквизиты Претендента: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Задонског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>о сельского поселения Азовского района),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другой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— у </w:t>
      </w: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Претендента.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ab/>
      </w:r>
      <w:r w:rsidRPr="00374FE0">
        <w:rPr>
          <w:rFonts w:eastAsia="Times New Roman" w:cs="Times New Roman"/>
          <w:sz w:val="20"/>
          <w:szCs w:val="20"/>
          <w:lang w:val="ru-RU" w:bidi="ar-SA"/>
        </w:rPr>
        <w:t>К заявке пр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илагаются документы на _______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листах в соответствии с описью.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Подпись Претендента (его уполномоченного представителя)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________________________________________________/_________________________________________/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«_____» ______________201 ____ г.                                                                   Ф.И.О.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принята Организатором торгов (аукциона):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Час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.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м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ин._________  «_____» _______________201__г. За № 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Подпись уполномоченного лица Организатора конкурса</w:t>
      </w:r>
    </w:p>
    <w:p w:rsidR="00743BDE" w:rsidRPr="00374FE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374FE0" w:rsidRDefault="00CB52C7" w:rsidP="00B37FB5">
      <w:pPr>
        <w:ind w:hanging="3"/>
        <w:rPr>
          <w:rFonts w:ascii="Times New Roman" w:hAnsi="Times New Roman" w:cs="Times New Roman"/>
        </w:rPr>
      </w:pPr>
    </w:p>
    <w:sectPr w:rsidR="00CB52C7" w:rsidRPr="003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E" w:rsidRDefault="00AB2C6E" w:rsidP="007212A6">
      <w:pPr>
        <w:spacing w:after="0" w:line="240" w:lineRule="auto"/>
      </w:pPr>
      <w:r>
        <w:separator/>
      </w:r>
    </w:p>
  </w:endnote>
  <w:endnote w:type="continuationSeparator" w:id="0">
    <w:p w:rsidR="00AB2C6E" w:rsidRDefault="00AB2C6E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E" w:rsidRDefault="00AB2C6E" w:rsidP="007212A6">
      <w:pPr>
        <w:spacing w:after="0" w:line="240" w:lineRule="auto"/>
      </w:pPr>
      <w:r>
        <w:separator/>
      </w:r>
    </w:p>
  </w:footnote>
  <w:footnote w:type="continuationSeparator" w:id="0">
    <w:p w:rsidR="00AB2C6E" w:rsidRDefault="00AB2C6E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23911"/>
    <w:rsid w:val="00056D4D"/>
    <w:rsid w:val="0007797E"/>
    <w:rsid w:val="000B4A21"/>
    <w:rsid w:val="001604AA"/>
    <w:rsid w:val="001B725C"/>
    <w:rsid w:val="003572BC"/>
    <w:rsid w:val="00374FE0"/>
    <w:rsid w:val="0038406D"/>
    <w:rsid w:val="003F1E20"/>
    <w:rsid w:val="00490189"/>
    <w:rsid w:val="005148BF"/>
    <w:rsid w:val="005227EB"/>
    <w:rsid w:val="00524893"/>
    <w:rsid w:val="005B48F7"/>
    <w:rsid w:val="0065791B"/>
    <w:rsid w:val="006C1C7A"/>
    <w:rsid w:val="006F3508"/>
    <w:rsid w:val="007212A6"/>
    <w:rsid w:val="00743BDE"/>
    <w:rsid w:val="007940BA"/>
    <w:rsid w:val="008017C1"/>
    <w:rsid w:val="00812A59"/>
    <w:rsid w:val="00830EAB"/>
    <w:rsid w:val="00892407"/>
    <w:rsid w:val="008E5277"/>
    <w:rsid w:val="00922786"/>
    <w:rsid w:val="00974EF4"/>
    <w:rsid w:val="009E69B2"/>
    <w:rsid w:val="009F13C4"/>
    <w:rsid w:val="00A16846"/>
    <w:rsid w:val="00AB2C6E"/>
    <w:rsid w:val="00B07021"/>
    <w:rsid w:val="00B37FB5"/>
    <w:rsid w:val="00BD06A2"/>
    <w:rsid w:val="00C51BA7"/>
    <w:rsid w:val="00C84450"/>
    <w:rsid w:val="00CB2EAC"/>
    <w:rsid w:val="00CB52C7"/>
    <w:rsid w:val="00CC2CA6"/>
    <w:rsid w:val="00D01499"/>
    <w:rsid w:val="00D20891"/>
    <w:rsid w:val="00D33303"/>
    <w:rsid w:val="00D35474"/>
    <w:rsid w:val="00D666F1"/>
    <w:rsid w:val="00D76C6C"/>
    <w:rsid w:val="00DC1CD8"/>
    <w:rsid w:val="00DD0DCF"/>
    <w:rsid w:val="00E2496F"/>
    <w:rsid w:val="00E81D1B"/>
    <w:rsid w:val="00EC5473"/>
    <w:rsid w:val="00EF5B72"/>
    <w:rsid w:val="00F5660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7504-C07C-42C3-BA99-8D23D56E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2016-11-14T05:37:00Z</cp:lastPrinted>
  <dcterms:created xsi:type="dcterms:W3CDTF">2019-03-19T19:36:00Z</dcterms:created>
  <dcterms:modified xsi:type="dcterms:W3CDTF">2019-03-19T19:36:00Z</dcterms:modified>
</cp:coreProperties>
</file>