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96" w:rsidRPr="00EE081D" w:rsidRDefault="00962C96" w:rsidP="00EE0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1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62C96" w:rsidRPr="00EE081D" w:rsidRDefault="00962C96" w:rsidP="00EE0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1D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</w:t>
      </w:r>
    </w:p>
    <w:p w:rsidR="00962C96" w:rsidRPr="00EE081D" w:rsidRDefault="00962C96" w:rsidP="00EE0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1D">
        <w:rPr>
          <w:rFonts w:ascii="Times New Roman" w:hAnsi="Times New Roman" w:cs="Times New Roman"/>
          <w:b/>
          <w:sz w:val="28"/>
          <w:szCs w:val="28"/>
        </w:rPr>
        <w:t>территории Задонского сельского поселения</w:t>
      </w:r>
    </w:p>
    <w:p w:rsidR="00962C96" w:rsidRDefault="00962C96" w:rsidP="00EE0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1D">
        <w:rPr>
          <w:rFonts w:ascii="Times New Roman" w:hAnsi="Times New Roman" w:cs="Times New Roman"/>
          <w:b/>
          <w:sz w:val="28"/>
          <w:szCs w:val="28"/>
        </w:rPr>
        <w:t>за первое полугодие 2011 года</w:t>
      </w:r>
    </w:p>
    <w:p w:rsidR="00E9348A" w:rsidRDefault="00E9348A" w:rsidP="00CC13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C1356" w:rsidRPr="001E3AF4" w:rsidRDefault="00CC1356" w:rsidP="00CC13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E3AF4">
        <w:rPr>
          <w:rFonts w:ascii="Times New Roman" w:eastAsia="Calibri" w:hAnsi="Times New Roman" w:cs="Times New Roman"/>
          <w:b/>
          <w:sz w:val="32"/>
          <w:szCs w:val="32"/>
        </w:rPr>
        <w:t>Уважаемые коллеги и присутствующие!</w:t>
      </w:r>
    </w:p>
    <w:p w:rsidR="00CC1356" w:rsidRPr="001E3AF4" w:rsidRDefault="00CC1356" w:rsidP="00CC135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CC1356" w:rsidRPr="00C55FB3" w:rsidRDefault="00CC1356" w:rsidP="00CC135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B3">
        <w:rPr>
          <w:rFonts w:ascii="Times New Roman" w:eastAsia="Calibri" w:hAnsi="Times New Roman" w:cs="Times New Roman"/>
          <w:sz w:val="28"/>
          <w:szCs w:val="28"/>
        </w:rPr>
        <w:t>17 января 2011 года на Совете муниципальных образований Губернатором Ростовской области Голубевым Василием Юрьевичем было дано распоряжение Главам сельских поселений два раза в год, выполнить отчет о проделанной работе на территории сельского поселения</w:t>
      </w:r>
      <w:r w:rsidRPr="00C55FB3">
        <w:rPr>
          <w:rFonts w:ascii="Times New Roman" w:hAnsi="Times New Roman"/>
          <w:sz w:val="28"/>
          <w:szCs w:val="28"/>
        </w:rPr>
        <w:t xml:space="preserve"> </w:t>
      </w:r>
      <w:r w:rsidRPr="00C55FB3">
        <w:rPr>
          <w:rFonts w:ascii="Times New Roman" w:eastAsia="Calibri" w:hAnsi="Times New Roman" w:cs="Times New Roman"/>
          <w:sz w:val="28"/>
          <w:szCs w:val="28"/>
        </w:rPr>
        <w:t>(1 отчет до 15 февраля, 2 отчет до 1 июля).</w:t>
      </w:r>
    </w:p>
    <w:p w:rsidR="00CC1356" w:rsidRPr="00C55FB3" w:rsidRDefault="00CC1356" w:rsidP="00CC135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356" w:rsidRPr="00C55FB3" w:rsidRDefault="00CC1356" w:rsidP="00CC135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B3">
        <w:rPr>
          <w:rFonts w:ascii="Times New Roman" w:eastAsia="Calibri" w:hAnsi="Times New Roman" w:cs="Times New Roman"/>
          <w:sz w:val="28"/>
          <w:szCs w:val="28"/>
        </w:rPr>
        <w:t>Выполняя данное распоряжение прошу Вас заслушать мой доклад(отчет).</w:t>
      </w:r>
    </w:p>
    <w:p w:rsidR="00CC1356" w:rsidRPr="00C55FB3" w:rsidRDefault="00CC1356" w:rsidP="00CC13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F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Муниципальное образование </w:t>
      </w:r>
      <w:r w:rsidRPr="00C5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«Задонское сельское поселение» входит в состав </w:t>
      </w:r>
      <w:r w:rsidRPr="00C55F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Азовского района</w:t>
      </w:r>
      <w:r w:rsidRPr="00C5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C1356" w:rsidRPr="00C55FB3" w:rsidRDefault="00CC1356" w:rsidP="00CC1356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 центром является х. Задонский. В состав поселения входят 13 населенных пунктов</w:t>
      </w:r>
      <w:r w:rsidRPr="00C55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C1356" w:rsidRPr="00C55FB3" w:rsidRDefault="00CC1356" w:rsidP="00CC13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5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Задонское сельское поселение Азовского района расположено в юго-западной части Ростовской области. Граничит  с Новоалександровским, Самарским, Калиновским сельскими поселениями Азовского района и с Краснодарским краем. Вблизи расположены г. Азов, г. Батайск, г. Ростов-на-Дону. </w:t>
      </w:r>
      <w:r w:rsidRPr="00C55F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Общая протяженность территории поселения – </w:t>
      </w:r>
      <w:smartTag w:uri="urn:schemas-microsoft-com:office:smarttags" w:element="metricconverter">
        <w:smartTagPr>
          <w:attr w:name="ProductID" w:val="35 км"/>
        </w:smartTagPr>
        <w:r w:rsidRPr="00C55FB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35 км</w:t>
        </w:r>
      </w:smartTag>
      <w:r w:rsidRPr="00C55F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Общая территории в границах населенных пунктов составляет 849 га, а общая площадь территории поселения составляет 23800 га. </w:t>
      </w:r>
    </w:p>
    <w:p w:rsidR="00CC1356" w:rsidRPr="00C55FB3" w:rsidRDefault="00CC1356" w:rsidP="00CC13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FB3">
        <w:rPr>
          <w:rFonts w:ascii="Times New Roman" w:eastAsia="Calibri" w:hAnsi="Times New Roman" w:cs="Times New Roman"/>
          <w:sz w:val="28"/>
          <w:szCs w:val="28"/>
        </w:rPr>
        <w:t xml:space="preserve">По территории Задонского сельского поселения проходят дороги районного назначения от х.Задонский - с.Новотроицкое - п.Каяльский - х.Ельбузд – до автомагистраль "Дон-М4" общей протяженностью </w:t>
      </w:r>
      <w:smartTag w:uri="urn:schemas-microsoft-com:office:smarttags" w:element="metricconverter">
        <w:smartTagPr>
          <w:attr w:name="ProductID" w:val="9 км"/>
        </w:smartTagPr>
        <w:r w:rsidRPr="00C55FB3">
          <w:rPr>
            <w:rFonts w:ascii="Times New Roman" w:eastAsia="Calibri" w:hAnsi="Times New Roman" w:cs="Times New Roman"/>
            <w:sz w:val="28"/>
            <w:szCs w:val="28"/>
          </w:rPr>
          <w:t>9 км</w:t>
        </w:r>
      </w:smartTag>
      <w:r w:rsidRPr="00C55FB3">
        <w:rPr>
          <w:rFonts w:ascii="Times New Roman" w:eastAsia="Calibri" w:hAnsi="Times New Roman" w:cs="Times New Roman"/>
          <w:sz w:val="28"/>
          <w:szCs w:val="28"/>
        </w:rPr>
        <w:t xml:space="preserve"> и областного назначения от х.Задонский - х.Победа - х.Песчаный - х.Еремеевка - с.Васильево-Петровское общей протяженностью </w:t>
      </w:r>
      <w:smartTag w:uri="urn:schemas-microsoft-com:office:smarttags" w:element="metricconverter">
        <w:smartTagPr>
          <w:attr w:name="ProductID" w:val="16 км"/>
        </w:smartTagPr>
        <w:r w:rsidRPr="00C55FB3">
          <w:rPr>
            <w:rFonts w:ascii="Times New Roman" w:eastAsia="Calibri" w:hAnsi="Times New Roman" w:cs="Times New Roman"/>
            <w:sz w:val="28"/>
            <w:szCs w:val="28"/>
          </w:rPr>
          <w:t>16 км</w:t>
        </w:r>
      </w:smartTag>
    </w:p>
    <w:p w:rsidR="00CC1356" w:rsidRPr="00C55FB3" w:rsidRDefault="00CC1356" w:rsidP="00CC135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55FB3">
        <w:rPr>
          <w:rFonts w:ascii="Times New Roman" w:eastAsia="Calibri" w:hAnsi="Times New Roman" w:cs="Times New Roman"/>
          <w:sz w:val="28"/>
          <w:szCs w:val="28"/>
          <w:u w:val="single"/>
        </w:rPr>
        <w:t>По состоянию на 01.01.2011г. численность населения составляет 8205 чел.</w:t>
      </w:r>
    </w:p>
    <w:p w:rsidR="00CC1356" w:rsidRPr="00C55FB3" w:rsidRDefault="00CC1356" w:rsidP="00CC135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B3">
        <w:rPr>
          <w:rFonts w:ascii="Times New Roman" w:eastAsia="Calibri" w:hAnsi="Times New Roman" w:cs="Times New Roman"/>
          <w:sz w:val="28"/>
          <w:szCs w:val="28"/>
        </w:rPr>
        <w:t>На территории поселения находятся следующие социально-значимые объекты:</w:t>
      </w:r>
    </w:p>
    <w:p w:rsidR="00CC1356" w:rsidRPr="00C55FB3" w:rsidRDefault="00CC1356" w:rsidP="00CC135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B3">
        <w:rPr>
          <w:rFonts w:ascii="Times New Roman" w:eastAsia="Calibri" w:hAnsi="Times New Roman" w:cs="Times New Roman"/>
          <w:sz w:val="28"/>
          <w:szCs w:val="28"/>
        </w:rPr>
        <w:t>-  2 средние школы, 2 общеобразовательные школы, 4 начальные школы;</w:t>
      </w:r>
    </w:p>
    <w:p w:rsidR="00CC1356" w:rsidRPr="00C55FB3" w:rsidRDefault="00CC1356" w:rsidP="00CC135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B3">
        <w:rPr>
          <w:rFonts w:ascii="Times New Roman" w:eastAsia="Calibri" w:hAnsi="Times New Roman" w:cs="Times New Roman"/>
          <w:sz w:val="28"/>
          <w:szCs w:val="28"/>
        </w:rPr>
        <w:t>- 4 детских сада;</w:t>
      </w:r>
    </w:p>
    <w:p w:rsidR="00CC1356" w:rsidRPr="00C55FB3" w:rsidRDefault="00CC1356" w:rsidP="00CC135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B3">
        <w:rPr>
          <w:rFonts w:ascii="Times New Roman" w:eastAsia="Calibri" w:hAnsi="Times New Roman" w:cs="Times New Roman"/>
          <w:sz w:val="28"/>
          <w:szCs w:val="28"/>
        </w:rPr>
        <w:t xml:space="preserve">- 6 </w:t>
      </w:r>
      <w:r w:rsidR="00C55FB3" w:rsidRPr="00C55FB3">
        <w:rPr>
          <w:rFonts w:ascii="Times New Roman" w:eastAsia="Calibri" w:hAnsi="Times New Roman" w:cs="Times New Roman"/>
          <w:sz w:val="28"/>
          <w:szCs w:val="28"/>
        </w:rPr>
        <w:t>фельдшерско-акушерских пунктов;</w:t>
      </w:r>
    </w:p>
    <w:p w:rsidR="00C55FB3" w:rsidRPr="00C55FB3" w:rsidRDefault="00C55FB3" w:rsidP="00CC135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B3">
        <w:rPr>
          <w:rFonts w:ascii="Times New Roman" w:eastAsia="Calibri" w:hAnsi="Times New Roman" w:cs="Times New Roman"/>
          <w:sz w:val="28"/>
          <w:szCs w:val="28"/>
        </w:rPr>
        <w:lastRenderedPageBreak/>
        <w:t>- 4 Дома культуры;</w:t>
      </w:r>
    </w:p>
    <w:p w:rsidR="00C55FB3" w:rsidRPr="00C55FB3" w:rsidRDefault="00C55FB3" w:rsidP="00CC135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B3">
        <w:rPr>
          <w:rFonts w:ascii="Times New Roman" w:eastAsia="Calibri" w:hAnsi="Times New Roman" w:cs="Times New Roman"/>
          <w:sz w:val="28"/>
          <w:szCs w:val="28"/>
        </w:rPr>
        <w:t>- 25 торговых точек;</w:t>
      </w:r>
    </w:p>
    <w:p w:rsidR="00C55FB3" w:rsidRPr="00C55FB3" w:rsidRDefault="00C55FB3" w:rsidP="00CC135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B3">
        <w:rPr>
          <w:rFonts w:ascii="Times New Roman" w:eastAsia="Calibri" w:hAnsi="Times New Roman" w:cs="Times New Roman"/>
          <w:sz w:val="28"/>
          <w:szCs w:val="28"/>
        </w:rPr>
        <w:t>- 8 сельхозпредприятий и организаций;</w:t>
      </w:r>
    </w:p>
    <w:p w:rsidR="00C55FB3" w:rsidRPr="00C55FB3" w:rsidRDefault="00C55FB3" w:rsidP="00CC135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B3">
        <w:rPr>
          <w:rFonts w:ascii="Times New Roman" w:eastAsia="Calibri" w:hAnsi="Times New Roman" w:cs="Times New Roman"/>
          <w:sz w:val="28"/>
          <w:szCs w:val="28"/>
        </w:rPr>
        <w:t>- 7 АЗС.</w:t>
      </w:r>
    </w:p>
    <w:p w:rsidR="00CC1356" w:rsidRPr="00C55FB3" w:rsidRDefault="00CC1356" w:rsidP="00CC13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B3">
        <w:rPr>
          <w:rFonts w:ascii="Times New Roman" w:eastAsia="Calibri" w:hAnsi="Times New Roman" w:cs="Times New Roman"/>
          <w:sz w:val="28"/>
          <w:szCs w:val="28"/>
        </w:rPr>
        <w:t>С 2006 года Администрация Задонского сельского поселения действует на основании Устава муниципального образования «Задонское сельское поселение», принятого собранием депутатов Задонского сельского поселения согласно Федерального закона от 06.10.2003г. №131-ФЗ «Об общих принципах организации местного самоуправления в Российской Федерации».</w:t>
      </w:r>
    </w:p>
    <w:p w:rsidR="00962C96" w:rsidRPr="00EE081D" w:rsidRDefault="00962C96" w:rsidP="00EE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C96" w:rsidRPr="00EE081D" w:rsidRDefault="00962C96" w:rsidP="00EE08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ab/>
        <w:t xml:space="preserve">Анализируя </w:t>
      </w:r>
      <w:r w:rsidR="00E15E4B" w:rsidRPr="00EE081D">
        <w:rPr>
          <w:rFonts w:ascii="Times New Roman" w:hAnsi="Times New Roman" w:cs="Times New Roman"/>
          <w:sz w:val="28"/>
          <w:szCs w:val="28"/>
        </w:rPr>
        <w:t xml:space="preserve">прошедший период первого полугодия 2011 года можно подвести промежуточные итоги о проделанной работе администрации Задонского сельского поселения. </w:t>
      </w:r>
    </w:p>
    <w:p w:rsidR="005E186B" w:rsidRPr="00EE081D" w:rsidRDefault="005E186B" w:rsidP="00EE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A63" w:rsidRPr="00EE081D" w:rsidRDefault="00E15E4B" w:rsidP="00EE08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>В отношении финансового положения поселения можно сказать, что б</w:t>
      </w:r>
      <w:r w:rsidR="00730A63" w:rsidRPr="00EE081D">
        <w:rPr>
          <w:rFonts w:ascii="Times New Roman" w:hAnsi="Times New Roman" w:cs="Times New Roman"/>
          <w:sz w:val="28"/>
          <w:szCs w:val="28"/>
        </w:rPr>
        <w:t>юджет Задонского сельского поселения по собственным доходам представлен следующими видами поступлений:</w:t>
      </w:r>
    </w:p>
    <w:p w:rsidR="00730A63" w:rsidRPr="00EE081D" w:rsidRDefault="00730A63" w:rsidP="00EE0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лиц, норматив поступлений 10% от уплаченных сумм; </w:t>
      </w:r>
    </w:p>
    <w:p w:rsidR="00730A63" w:rsidRPr="00EE081D" w:rsidRDefault="00730A63" w:rsidP="00EE0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>- налог, взимаемый в связи с применением  упрощенной системы налогообложения – норматив 22,5%;</w:t>
      </w:r>
    </w:p>
    <w:p w:rsidR="00730A63" w:rsidRPr="00EE081D" w:rsidRDefault="00730A63" w:rsidP="00EE08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>- единый сельскохозяйственный налог – норматив 45% (в 2010 году), 50% в 2011 году;</w:t>
      </w:r>
    </w:p>
    <w:p w:rsidR="0056347D" w:rsidRPr="00EE081D" w:rsidRDefault="0056347D" w:rsidP="00EE08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>- налог на имущество физических лиц – норматив 100%;</w:t>
      </w:r>
    </w:p>
    <w:p w:rsidR="0056347D" w:rsidRPr="00EE081D" w:rsidRDefault="0056347D" w:rsidP="00EE08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>- транспортный налог юридических и физических лиц – норматив 25%;</w:t>
      </w:r>
    </w:p>
    <w:p w:rsidR="0056347D" w:rsidRPr="00EE081D" w:rsidRDefault="0056347D" w:rsidP="00EE08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>- земельный налог – норматив 100%;</w:t>
      </w:r>
    </w:p>
    <w:p w:rsidR="0056347D" w:rsidRPr="00EE081D" w:rsidRDefault="0056347D" w:rsidP="00EE08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>- государственная пошлина – 100 % норматив;</w:t>
      </w:r>
    </w:p>
    <w:p w:rsidR="0056347D" w:rsidRPr="00EE081D" w:rsidRDefault="0056347D" w:rsidP="00EE08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>- доходы, от арендной платы за земельные участки – 50% норматив;</w:t>
      </w:r>
    </w:p>
    <w:p w:rsidR="0056347D" w:rsidRPr="00EE081D" w:rsidRDefault="0056347D" w:rsidP="00EE08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>- доходы от аренды имущества поселения – норматив 100%</w:t>
      </w:r>
    </w:p>
    <w:p w:rsidR="00730A63" w:rsidRPr="00EE081D" w:rsidRDefault="0056347D" w:rsidP="00EE08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>В бюджет поселения поступают безвозмездные поступления от других уровней бюджетов бюджетной системы РФ (областной и районный бюджеты).</w:t>
      </w:r>
    </w:p>
    <w:p w:rsidR="008F76BD" w:rsidRPr="00EE081D" w:rsidRDefault="0056347D" w:rsidP="00EE08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 xml:space="preserve">Бюджет Задонского сельского поселения </w:t>
      </w:r>
      <w:r w:rsidR="008F76BD" w:rsidRPr="00EE081D">
        <w:rPr>
          <w:rFonts w:ascii="Times New Roman" w:hAnsi="Times New Roman" w:cs="Times New Roman"/>
          <w:sz w:val="28"/>
          <w:szCs w:val="28"/>
        </w:rPr>
        <w:t xml:space="preserve">рассматривается и </w:t>
      </w:r>
      <w:r w:rsidRPr="00EE081D">
        <w:rPr>
          <w:rFonts w:ascii="Times New Roman" w:hAnsi="Times New Roman" w:cs="Times New Roman"/>
          <w:sz w:val="28"/>
          <w:szCs w:val="28"/>
        </w:rPr>
        <w:t>прин</w:t>
      </w:r>
      <w:r w:rsidR="008F76BD" w:rsidRPr="00EE081D">
        <w:rPr>
          <w:rFonts w:ascii="Times New Roman" w:hAnsi="Times New Roman" w:cs="Times New Roman"/>
          <w:sz w:val="28"/>
          <w:szCs w:val="28"/>
        </w:rPr>
        <w:t>имается</w:t>
      </w:r>
      <w:r w:rsidRPr="00EE081D">
        <w:rPr>
          <w:rFonts w:ascii="Times New Roman" w:hAnsi="Times New Roman" w:cs="Times New Roman"/>
          <w:sz w:val="28"/>
          <w:szCs w:val="28"/>
        </w:rPr>
        <w:t xml:space="preserve"> Собранием депутатов Задонского сельского поселения</w:t>
      </w:r>
      <w:r w:rsidR="008F76BD" w:rsidRPr="00EE081D">
        <w:rPr>
          <w:rFonts w:ascii="Times New Roman" w:hAnsi="Times New Roman" w:cs="Times New Roman"/>
          <w:sz w:val="28"/>
          <w:szCs w:val="28"/>
        </w:rPr>
        <w:t>.</w:t>
      </w:r>
    </w:p>
    <w:p w:rsidR="00300B7F" w:rsidRPr="00EE081D" w:rsidRDefault="00300B7F" w:rsidP="00EE08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3A69" w:rsidRPr="00EE081D" w:rsidRDefault="00E93A69" w:rsidP="00EE0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 xml:space="preserve">План по доходам на 2011 год утвержден собранием депутатов поселения в сумме 13411,8 тыс. рублей, из них 7177,7 тыс. рублей собственные доходы, 6234,1 тыс. рублей безвозмездные поступления от других уровней </w:t>
      </w:r>
      <w:r w:rsidR="00943929" w:rsidRPr="00EE081D">
        <w:rPr>
          <w:rFonts w:ascii="Times New Roman" w:hAnsi="Times New Roman" w:cs="Times New Roman"/>
          <w:sz w:val="28"/>
          <w:szCs w:val="28"/>
        </w:rPr>
        <w:t>бюджетов.</w:t>
      </w:r>
    </w:p>
    <w:p w:rsidR="00E93A69" w:rsidRPr="00EE081D" w:rsidRDefault="00E93A69" w:rsidP="00EE0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126686">
        <w:rPr>
          <w:rFonts w:ascii="Times New Roman" w:hAnsi="Times New Roman" w:cs="Times New Roman"/>
          <w:sz w:val="28"/>
          <w:szCs w:val="28"/>
        </w:rPr>
        <w:t>1 июня 2</w:t>
      </w:r>
      <w:r w:rsidRPr="00EE081D">
        <w:rPr>
          <w:rFonts w:ascii="Times New Roman" w:hAnsi="Times New Roman" w:cs="Times New Roman"/>
          <w:sz w:val="28"/>
          <w:szCs w:val="28"/>
        </w:rPr>
        <w:t>011</w:t>
      </w:r>
      <w:r w:rsidR="00D62E92">
        <w:rPr>
          <w:rFonts w:ascii="Times New Roman" w:hAnsi="Times New Roman" w:cs="Times New Roman"/>
          <w:sz w:val="28"/>
          <w:szCs w:val="28"/>
        </w:rPr>
        <w:t xml:space="preserve"> </w:t>
      </w:r>
      <w:r w:rsidRPr="00EE081D">
        <w:rPr>
          <w:rFonts w:ascii="Times New Roman" w:hAnsi="Times New Roman" w:cs="Times New Roman"/>
          <w:sz w:val="28"/>
          <w:szCs w:val="28"/>
        </w:rPr>
        <w:t>г</w:t>
      </w:r>
      <w:r w:rsidR="00126686">
        <w:rPr>
          <w:rFonts w:ascii="Times New Roman" w:hAnsi="Times New Roman" w:cs="Times New Roman"/>
          <w:sz w:val="28"/>
          <w:szCs w:val="28"/>
        </w:rPr>
        <w:t>ода</w:t>
      </w:r>
      <w:r w:rsidRPr="00EE081D">
        <w:rPr>
          <w:rFonts w:ascii="Times New Roman" w:hAnsi="Times New Roman" w:cs="Times New Roman"/>
          <w:sz w:val="28"/>
          <w:szCs w:val="28"/>
        </w:rPr>
        <w:t xml:space="preserve"> доходы бюджета поселен</w:t>
      </w:r>
      <w:r w:rsidR="00C55FB3">
        <w:rPr>
          <w:rFonts w:ascii="Times New Roman" w:hAnsi="Times New Roman" w:cs="Times New Roman"/>
          <w:sz w:val="28"/>
          <w:szCs w:val="28"/>
        </w:rPr>
        <w:t xml:space="preserve">ия составили 4865,6 тыс. рублей, что составляет 36,3% от планового объема доходов на текущий год. Фактическое исполнение собственных доходов поселения за период январь- май 2011 года составляет </w:t>
      </w:r>
      <w:r w:rsidRPr="00EE081D">
        <w:rPr>
          <w:rFonts w:ascii="Times New Roman" w:hAnsi="Times New Roman" w:cs="Times New Roman"/>
          <w:sz w:val="28"/>
          <w:szCs w:val="28"/>
        </w:rPr>
        <w:t>2803,1 тыс. рублей</w:t>
      </w:r>
      <w:r w:rsidR="00C55FB3">
        <w:rPr>
          <w:rFonts w:ascii="Times New Roman" w:hAnsi="Times New Roman" w:cs="Times New Roman"/>
          <w:sz w:val="28"/>
          <w:szCs w:val="28"/>
        </w:rPr>
        <w:t xml:space="preserve"> или 39,1% от плана на 2011 год в части собственных доходов.</w:t>
      </w:r>
      <w:r w:rsidR="00943929" w:rsidRPr="00EE081D">
        <w:rPr>
          <w:rFonts w:ascii="Times New Roman" w:hAnsi="Times New Roman" w:cs="Times New Roman"/>
          <w:sz w:val="28"/>
          <w:szCs w:val="28"/>
        </w:rPr>
        <w:t xml:space="preserve"> </w:t>
      </w:r>
      <w:r w:rsidR="00126686">
        <w:rPr>
          <w:rFonts w:ascii="Times New Roman" w:hAnsi="Times New Roman" w:cs="Times New Roman"/>
          <w:sz w:val="28"/>
          <w:szCs w:val="28"/>
        </w:rPr>
        <w:t>Безвозмездные поступления составили</w:t>
      </w:r>
      <w:r w:rsidR="00943929" w:rsidRPr="00EE081D">
        <w:rPr>
          <w:rFonts w:ascii="Times New Roman" w:hAnsi="Times New Roman" w:cs="Times New Roman"/>
          <w:sz w:val="28"/>
          <w:szCs w:val="28"/>
        </w:rPr>
        <w:t xml:space="preserve"> </w:t>
      </w:r>
      <w:r w:rsidR="00126686" w:rsidRPr="00EE081D">
        <w:rPr>
          <w:rFonts w:ascii="Times New Roman" w:hAnsi="Times New Roman" w:cs="Times New Roman"/>
          <w:sz w:val="28"/>
          <w:szCs w:val="28"/>
        </w:rPr>
        <w:t>2062,6 тыс. руб.</w:t>
      </w:r>
    </w:p>
    <w:p w:rsidR="00C0027A" w:rsidRPr="00EE081D" w:rsidRDefault="00EE0D71" w:rsidP="00EE0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№283-ФЗ от 28.11.2009г. и №229-ФЗ от 27.07.2010г. земельный налог и налог на имущество физических лиц за 2011 год в бюджет поселения поступят не ранее 1 ноября 2012 года в связи с переносом срока уплаты налога на имущество и отменой авансовых платежей по земельному налогу. </w:t>
      </w:r>
    </w:p>
    <w:p w:rsidR="00943929" w:rsidRPr="00EE081D" w:rsidRDefault="00943929" w:rsidP="00EE08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ab/>
        <w:t>В связи с этим в бюджет поселения поступает дотация из областного бюджета: план на 2011 год – 3430,</w:t>
      </w:r>
      <w:r w:rsidR="00126686">
        <w:rPr>
          <w:rFonts w:ascii="Times New Roman" w:hAnsi="Times New Roman" w:cs="Times New Roman"/>
          <w:sz w:val="28"/>
          <w:szCs w:val="28"/>
        </w:rPr>
        <w:t xml:space="preserve">0 тыс. рублей, по состоянию на </w:t>
      </w:r>
      <w:r w:rsidRPr="00EE081D">
        <w:rPr>
          <w:rFonts w:ascii="Times New Roman" w:hAnsi="Times New Roman" w:cs="Times New Roman"/>
          <w:sz w:val="28"/>
          <w:szCs w:val="28"/>
        </w:rPr>
        <w:t>1</w:t>
      </w:r>
      <w:r w:rsidR="00126686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EE081D">
        <w:rPr>
          <w:rFonts w:ascii="Times New Roman" w:hAnsi="Times New Roman" w:cs="Times New Roman"/>
          <w:sz w:val="28"/>
          <w:szCs w:val="28"/>
        </w:rPr>
        <w:t xml:space="preserve">2011г. поступило 1794,7 тыс. рублей. </w:t>
      </w:r>
    </w:p>
    <w:p w:rsidR="00943929" w:rsidRPr="00EE081D" w:rsidRDefault="00943929" w:rsidP="00EE08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>Дотация поселению является  возмещением выпадающих доходов  и направлена на частичную выплату заработной платы администрации и учреждений культуры поселения, а также на коммунальные платежи, в том числе на уличное освещение.</w:t>
      </w:r>
    </w:p>
    <w:p w:rsidR="00503F80" w:rsidRDefault="00943929" w:rsidP="00EE08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2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ab/>
      </w:r>
      <w:r w:rsidR="00137AAE">
        <w:rPr>
          <w:rFonts w:ascii="Times New Roman" w:hAnsi="Times New Roman" w:cs="Times New Roman"/>
          <w:sz w:val="28"/>
          <w:szCs w:val="28"/>
        </w:rPr>
        <w:t xml:space="preserve">Расходы за счет всех источников </w:t>
      </w:r>
      <w:r w:rsidR="00126686">
        <w:rPr>
          <w:rFonts w:ascii="Times New Roman" w:hAnsi="Times New Roman" w:cs="Times New Roman"/>
          <w:sz w:val="28"/>
          <w:szCs w:val="28"/>
        </w:rPr>
        <w:t>бюджета</w:t>
      </w:r>
      <w:r w:rsidR="00137AA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26686">
        <w:rPr>
          <w:rFonts w:ascii="Times New Roman" w:hAnsi="Times New Roman" w:cs="Times New Roman"/>
          <w:sz w:val="28"/>
          <w:szCs w:val="28"/>
        </w:rPr>
        <w:t xml:space="preserve"> </w:t>
      </w:r>
      <w:r w:rsidRPr="00EE081D">
        <w:rPr>
          <w:rFonts w:ascii="Times New Roman" w:hAnsi="Times New Roman" w:cs="Times New Roman"/>
          <w:sz w:val="28"/>
          <w:szCs w:val="28"/>
        </w:rPr>
        <w:t xml:space="preserve"> в 2011 году</w:t>
      </w:r>
      <w:r w:rsidR="00126686">
        <w:rPr>
          <w:rFonts w:ascii="Times New Roman" w:hAnsi="Times New Roman" w:cs="Times New Roman"/>
          <w:sz w:val="28"/>
          <w:szCs w:val="28"/>
        </w:rPr>
        <w:t xml:space="preserve"> утверждены в сумме </w:t>
      </w:r>
      <w:r w:rsidR="00137AAE">
        <w:rPr>
          <w:rFonts w:ascii="Times New Roman" w:hAnsi="Times New Roman" w:cs="Times New Roman"/>
          <w:sz w:val="28"/>
          <w:szCs w:val="28"/>
        </w:rPr>
        <w:t>13709,6</w:t>
      </w:r>
      <w:r w:rsidR="00126686">
        <w:rPr>
          <w:rFonts w:ascii="Times New Roman" w:hAnsi="Times New Roman" w:cs="Times New Roman"/>
          <w:sz w:val="28"/>
          <w:szCs w:val="28"/>
        </w:rPr>
        <w:t xml:space="preserve"> тыс. рублей. Фактическое исполнение расходов по состоянию на 01 июня 2011 года составило 36</w:t>
      </w:r>
      <w:r w:rsidR="00137AAE">
        <w:rPr>
          <w:rFonts w:ascii="Times New Roman" w:hAnsi="Times New Roman" w:cs="Times New Roman"/>
          <w:sz w:val="28"/>
          <w:szCs w:val="28"/>
        </w:rPr>
        <w:t>9</w:t>
      </w:r>
      <w:r w:rsidR="00126686">
        <w:rPr>
          <w:rFonts w:ascii="Times New Roman" w:hAnsi="Times New Roman" w:cs="Times New Roman"/>
          <w:sz w:val="28"/>
          <w:szCs w:val="28"/>
        </w:rPr>
        <w:t>2,</w:t>
      </w:r>
      <w:r w:rsidR="00137AAE">
        <w:rPr>
          <w:rFonts w:ascii="Times New Roman" w:hAnsi="Times New Roman" w:cs="Times New Roman"/>
          <w:sz w:val="28"/>
          <w:szCs w:val="28"/>
        </w:rPr>
        <w:t>1</w:t>
      </w:r>
      <w:r w:rsidR="00126686">
        <w:rPr>
          <w:rFonts w:ascii="Times New Roman" w:hAnsi="Times New Roman" w:cs="Times New Roman"/>
          <w:sz w:val="28"/>
          <w:szCs w:val="28"/>
        </w:rPr>
        <w:t xml:space="preserve"> ты</w:t>
      </w:r>
      <w:r w:rsidR="00D62E92">
        <w:rPr>
          <w:rFonts w:ascii="Times New Roman" w:hAnsi="Times New Roman" w:cs="Times New Roman"/>
          <w:sz w:val="28"/>
          <w:szCs w:val="28"/>
        </w:rPr>
        <w:t>с. рублей.</w:t>
      </w:r>
    </w:p>
    <w:p w:rsidR="00E258FE" w:rsidRDefault="00E258FE" w:rsidP="00EE08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2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(Полная расшифровка расходов представлена в приложении 2 к отчету).</w:t>
      </w:r>
    </w:p>
    <w:p w:rsidR="00D62E92" w:rsidRPr="00EE081D" w:rsidRDefault="00D62E92" w:rsidP="00EE08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2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B4E" w:rsidRPr="00EE081D" w:rsidRDefault="00330B4E" w:rsidP="00EE0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>В части расходов на благоустройство по состоянию на 01.06.2011г. выполнены следующие работы</w:t>
      </w:r>
      <w:r w:rsidR="00413831" w:rsidRPr="00EE081D">
        <w:rPr>
          <w:rFonts w:ascii="Times New Roman" w:hAnsi="Times New Roman" w:cs="Times New Roman"/>
          <w:sz w:val="28"/>
          <w:szCs w:val="28"/>
        </w:rPr>
        <w:t xml:space="preserve"> на общую сумму 665,8 тыс. рублей</w:t>
      </w:r>
      <w:r w:rsidRPr="00EE081D">
        <w:rPr>
          <w:rFonts w:ascii="Times New Roman" w:hAnsi="Times New Roman" w:cs="Times New Roman"/>
          <w:sz w:val="28"/>
          <w:szCs w:val="28"/>
        </w:rPr>
        <w:t>:</w:t>
      </w:r>
    </w:p>
    <w:p w:rsidR="00330B4E" w:rsidRPr="00EE081D" w:rsidRDefault="00330B4E" w:rsidP="00EE0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>1. Техническое обслуживание светильников уличного освещения по населенным пунктам на сумму 29,8 тыс. рублей.</w:t>
      </w:r>
    </w:p>
    <w:p w:rsidR="00330B4E" w:rsidRPr="00EE081D" w:rsidRDefault="00330B4E" w:rsidP="00EE0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>2. Оплачено за техническое присоединение сетей уличного освещения в количестве 40шт. на сумму 3,3 тыс. рублей</w:t>
      </w:r>
    </w:p>
    <w:p w:rsidR="00B91C18" w:rsidRPr="00EE081D" w:rsidRDefault="00B91C18" w:rsidP="00EE0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lastRenderedPageBreak/>
        <w:t>3. Уборка снега на территории поселения на сумму 8,5 тыс. рублей</w:t>
      </w:r>
    </w:p>
    <w:p w:rsidR="00B91C18" w:rsidRPr="00EE081D" w:rsidRDefault="00B91C18" w:rsidP="00EE0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>4. Грейдирование дорог поселения на сумму 37,7 тыс. рублей</w:t>
      </w:r>
    </w:p>
    <w:p w:rsidR="00B91C18" w:rsidRPr="00EE081D" w:rsidRDefault="00B91C18" w:rsidP="00EE0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>5. Изготовлена дислокация дорог поселения на сумму 52,3 тыс. рублей</w:t>
      </w:r>
    </w:p>
    <w:p w:rsidR="00B91C18" w:rsidRPr="00EE081D" w:rsidRDefault="00B91C18" w:rsidP="00EE0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>6. Проведена оценка дорог поселения, переданных на баланс администрации по суду на сумму 10,0 тыс. рублей.</w:t>
      </w:r>
    </w:p>
    <w:p w:rsidR="00B91C18" w:rsidRPr="00EE081D" w:rsidRDefault="00B91C18" w:rsidP="00EE0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>7. Приобретены саженцы деревьев на сумму 16,5 тыс. рублей</w:t>
      </w:r>
    </w:p>
    <w:p w:rsidR="00B91C18" w:rsidRPr="00EE081D" w:rsidRDefault="00B91C18" w:rsidP="00EE0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>8. Оплачена противоклещевая обработка клещей на территории детских площадок, стадионов, автобусных остановок в сумме 15,3 тыс. рублей</w:t>
      </w:r>
    </w:p>
    <w:p w:rsidR="00B91C18" w:rsidRPr="00EE081D" w:rsidRDefault="00B91C18" w:rsidP="00EE0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>9. Уборка территории поселения на сумму 45,2 тыс. рублей</w:t>
      </w:r>
    </w:p>
    <w:p w:rsidR="00B91C18" w:rsidRPr="00EE081D" w:rsidRDefault="00B91C18" w:rsidP="00EE0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>10. Организация трудоустройства несовершеннолетних граждан на сумму 5,0 тыс. рублей</w:t>
      </w:r>
    </w:p>
    <w:p w:rsidR="00B91C18" w:rsidRPr="00EE081D" w:rsidRDefault="00B91C18" w:rsidP="00EE0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>11. Приобретены материалы для благоустройства (краски, кисти) на сумму 15,6 тыс. рублей.</w:t>
      </w:r>
    </w:p>
    <w:p w:rsidR="00300B7F" w:rsidRDefault="00413831" w:rsidP="00EE08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>12. Оплата за уличное освещение 227шт светильников 426,6 тыс. рублей</w:t>
      </w:r>
      <w:r w:rsidR="00D62E92">
        <w:rPr>
          <w:rFonts w:ascii="Times New Roman" w:hAnsi="Times New Roman" w:cs="Times New Roman"/>
          <w:sz w:val="28"/>
          <w:szCs w:val="28"/>
        </w:rPr>
        <w:t>. На 2011 год расходы по оплате за электроэнергию уличного освещения запланированы в сумме 958,6 тыс. рублей.</w:t>
      </w:r>
    </w:p>
    <w:p w:rsidR="00126686" w:rsidRPr="00EE081D" w:rsidRDefault="00126686" w:rsidP="00EE08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367" w:rsidRPr="00EE081D" w:rsidRDefault="00D10367" w:rsidP="000F0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 xml:space="preserve">В целях повышения доходной части бюджета и снижения недоимки по налоговым сборам </w:t>
      </w:r>
      <w:r w:rsidR="006B6711" w:rsidRPr="00EE081D">
        <w:rPr>
          <w:rFonts w:ascii="Times New Roman" w:hAnsi="Times New Roman" w:cs="Times New Roman"/>
          <w:sz w:val="28"/>
          <w:szCs w:val="28"/>
        </w:rPr>
        <w:t>проводится следующая работа налого</w:t>
      </w:r>
      <w:r w:rsidR="00862B22">
        <w:rPr>
          <w:rFonts w:ascii="Times New Roman" w:hAnsi="Times New Roman" w:cs="Times New Roman"/>
          <w:sz w:val="28"/>
          <w:szCs w:val="28"/>
        </w:rPr>
        <w:t>выми инспекторами администрации: Пустовой Юлии Сергеевны и Чадюк Марины Сергееаны.</w:t>
      </w:r>
    </w:p>
    <w:p w:rsidR="006B6711" w:rsidRPr="00EE081D" w:rsidRDefault="006B6711" w:rsidP="000F05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>В 2011 году в Задонскую сельскую администрацию поступили уведомления на земельный, транспортный и имущественный налог, на  общую сумму - 1 909 863,32 руб.</w:t>
      </w:r>
    </w:p>
    <w:p w:rsidR="006B6711" w:rsidRPr="00EE081D" w:rsidRDefault="006B6711" w:rsidP="000F05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 xml:space="preserve">Сотрудниками администрации выполняются мероприятия по устранению задолженности, проводят с населением сверки по налогам. Подготавливаются списки граждан, по вопросу отсутствия их в реестрах. </w:t>
      </w:r>
    </w:p>
    <w:p w:rsidR="006B6711" w:rsidRPr="00EE081D" w:rsidRDefault="006B6711" w:rsidP="000F05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 xml:space="preserve">В случае выявления задолжников, инспекторами выписываются квитанции на оплату налогов.  </w:t>
      </w:r>
    </w:p>
    <w:p w:rsidR="006B6711" w:rsidRPr="00EE081D" w:rsidRDefault="006B6711" w:rsidP="000F05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>За  первое полугодие 2011 года выписано квитанций на сумму- 49 848,92 руб. в том числе:</w:t>
      </w:r>
    </w:p>
    <w:p w:rsidR="006B6711" w:rsidRPr="00EE081D" w:rsidRDefault="006B6711" w:rsidP="00EE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>земельного  на сумму- 34 255,48руб,</w:t>
      </w:r>
    </w:p>
    <w:p w:rsidR="006B6711" w:rsidRPr="00EE081D" w:rsidRDefault="006B6711" w:rsidP="00EE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>имущественного-8 433,30 руб.</w:t>
      </w:r>
    </w:p>
    <w:p w:rsidR="006B6711" w:rsidRPr="00EE081D" w:rsidRDefault="006B6711" w:rsidP="00EE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>транспортного-7 160,14  руб.</w:t>
      </w:r>
    </w:p>
    <w:p w:rsidR="006B6711" w:rsidRPr="00EE081D" w:rsidRDefault="006B6711" w:rsidP="000F05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lastRenderedPageBreak/>
        <w:t>Для обработки и правильного начисления налогов каждый месяц вносятся данные налогоплательщиков, предоставленные в администрацию в ПО ЗУМО, после чего производится отправка по электронной почте в ИФНС (за первое полугодие 2011 года было внесено и отправлено  45 сведений, изменено более 50 сведений ).</w:t>
      </w:r>
    </w:p>
    <w:p w:rsidR="006B6711" w:rsidRPr="00EE081D" w:rsidRDefault="006B6711" w:rsidP="000F05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 xml:space="preserve"> 27.05.2011 года инспектор администрации вместе с судебными исполнителями и инспектором Межрайонной ИФНС РФ № 18 по РО выезжали на территорию Задонского сельского поселения в следующие населенные пункты: с.Новотроицкое, х.Задонский, х.Победа.</w:t>
      </w:r>
    </w:p>
    <w:p w:rsidR="006B6711" w:rsidRPr="00EE081D" w:rsidRDefault="006B6711" w:rsidP="000F05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 xml:space="preserve">Количество должников- 22 человек(на самму-30 283,66), из них 9 задолжников получили квитанции(на сумму-11 046,46 руб.), срок оплаты составляет 5 дней. Наложен арест на одно транспортное средство. </w:t>
      </w:r>
    </w:p>
    <w:p w:rsidR="006B6711" w:rsidRPr="00EE081D" w:rsidRDefault="006B6711" w:rsidP="000F05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 xml:space="preserve"> </w:t>
      </w:r>
      <w:r w:rsidRPr="00EE081D">
        <w:rPr>
          <w:rFonts w:ascii="Times New Roman" w:hAnsi="Times New Roman" w:cs="Times New Roman"/>
          <w:sz w:val="28"/>
          <w:szCs w:val="28"/>
        </w:rPr>
        <w:tab/>
        <w:t xml:space="preserve">4 задолжника отсутствовали по месту жительства, были оставлены повестки, с обязательной явкой в судебные органы. </w:t>
      </w:r>
    </w:p>
    <w:p w:rsidR="006B6711" w:rsidRPr="00EE081D" w:rsidRDefault="006B6711" w:rsidP="000F05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 xml:space="preserve">На 9 задолжников выписаны справки о том, что данные граждане не зарегистрированы на территории Задонского сельского поселения, после справки будут переданы в налоговые органы, для дальнейшего разбирательства. </w:t>
      </w:r>
    </w:p>
    <w:p w:rsidR="006B6711" w:rsidRPr="00EE081D" w:rsidRDefault="006B6711" w:rsidP="000F05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 xml:space="preserve">Рейды с судебными приставами будут проводится ежемесячно. </w:t>
      </w:r>
    </w:p>
    <w:p w:rsidR="006B6711" w:rsidRPr="00EE081D" w:rsidRDefault="006B6711" w:rsidP="000F05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5DE">
        <w:rPr>
          <w:rFonts w:ascii="Times New Roman" w:hAnsi="Times New Roman" w:cs="Times New Roman"/>
          <w:b/>
          <w:sz w:val="28"/>
          <w:szCs w:val="28"/>
        </w:rPr>
        <w:t>Задача налоговым инспекторам:</w:t>
      </w:r>
      <w:r w:rsidRPr="00EE081D">
        <w:rPr>
          <w:rFonts w:ascii="Times New Roman" w:hAnsi="Times New Roman" w:cs="Times New Roman"/>
          <w:sz w:val="28"/>
          <w:szCs w:val="28"/>
        </w:rPr>
        <w:t xml:space="preserve"> необходимо усилить работу по сокращению задолженности по налогам, проверить всех работников администрации, работников культуры, работников школьных и дошкольных учреждений по имеющейся задолженности по налогам. Руководителей предприятий, директоров школ и дошкольных учреждений, директора культуры прошу оказать содействие в проведении данной работы.</w:t>
      </w:r>
    </w:p>
    <w:p w:rsidR="00837308" w:rsidRPr="00EE081D" w:rsidRDefault="00837308" w:rsidP="000F05DE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 xml:space="preserve">В целях пополнения доходной части бюджета Задонского сельского поселения, а также сокращения недоимки по земельному налогу проводится инвентаризация земель в границах бывшего АОЗТ "Задонское". Подготовлены паспорта полей с указанием: номера поля, площади, количество пайщиков на каждом поле. Сделаны запросы  в учреждение Росреестра, Статистики, ИФНС, а так же по сельскохозяйственным предприятиям: ООО "Агросфера", ИП "Благодарное", "20 Партсъезд". </w:t>
      </w:r>
    </w:p>
    <w:p w:rsidR="00837308" w:rsidRPr="00EE081D" w:rsidRDefault="00837308" w:rsidP="00EE081D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lastRenderedPageBreak/>
        <w:t>Выявлено, что из 2552 садовых участка, расположенных на нашей территории, согласно сведениям ИНФС, прошли идентификацию 289 участка, на сумму налога в год 57962, 67 руб.,  на оставшиеся земельные садовые участки в ИНФС отсутствуют сведения необходимые для идентификации  и подготовки налоговых уведомлений. Так за год сумма земельного налога на садовые участки составляет всего 462871.95 руб., не поступают налоги в доходную часть нашего поселения 404909.28 руб.</w:t>
      </w:r>
    </w:p>
    <w:p w:rsidR="00837308" w:rsidRPr="00EE081D" w:rsidRDefault="00837308" w:rsidP="00EE081D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b/>
          <w:sz w:val="28"/>
          <w:szCs w:val="28"/>
        </w:rPr>
        <w:t>Задача специалисту по землеустройству:</w:t>
      </w:r>
      <w:r w:rsidRPr="00EE081D">
        <w:rPr>
          <w:rFonts w:ascii="Times New Roman" w:hAnsi="Times New Roman" w:cs="Times New Roman"/>
          <w:sz w:val="28"/>
          <w:szCs w:val="28"/>
        </w:rPr>
        <w:t xml:space="preserve"> закончить работу по ревизии земельных участков. Выявить всех собственников, арендаторо</w:t>
      </w:r>
      <w:r w:rsidR="00862B22">
        <w:rPr>
          <w:rFonts w:ascii="Times New Roman" w:hAnsi="Times New Roman" w:cs="Times New Roman"/>
          <w:sz w:val="28"/>
          <w:szCs w:val="28"/>
        </w:rPr>
        <w:t>в и пайщиков земельных участков, в частности уделить особое внимание работе с дачными и садоводческими товариществами.</w:t>
      </w:r>
      <w:r w:rsidRPr="00EE081D">
        <w:rPr>
          <w:rFonts w:ascii="Times New Roman" w:hAnsi="Times New Roman" w:cs="Times New Roman"/>
          <w:sz w:val="28"/>
          <w:szCs w:val="28"/>
        </w:rPr>
        <w:t xml:space="preserve"> Своевременно выявлять задолжников по уплате арендной плате за землю. В случае выявления задолжников по </w:t>
      </w:r>
      <w:r w:rsidR="0065194C" w:rsidRPr="00EE081D">
        <w:rPr>
          <w:rFonts w:ascii="Times New Roman" w:hAnsi="Times New Roman" w:cs="Times New Roman"/>
          <w:sz w:val="28"/>
          <w:szCs w:val="28"/>
        </w:rPr>
        <w:t xml:space="preserve">погашению арендной платы </w:t>
      </w:r>
      <w:r w:rsidRPr="00EE081D">
        <w:rPr>
          <w:rFonts w:ascii="Times New Roman" w:hAnsi="Times New Roman" w:cs="Times New Roman"/>
          <w:sz w:val="28"/>
          <w:szCs w:val="28"/>
        </w:rPr>
        <w:t xml:space="preserve">применять административные меры воздействия. </w:t>
      </w:r>
    </w:p>
    <w:p w:rsidR="00862B22" w:rsidRPr="00862B22" w:rsidRDefault="00862B22" w:rsidP="00862B22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B22">
        <w:rPr>
          <w:rFonts w:ascii="Times New Roman" w:hAnsi="Times New Roman" w:cs="Times New Roman"/>
          <w:sz w:val="28"/>
          <w:szCs w:val="28"/>
        </w:rPr>
        <w:t>Специалистом Задонского сельского поселения Королевой Инной Николаевной с</w:t>
      </w:r>
      <w:r w:rsidRPr="00862B22">
        <w:rPr>
          <w:rFonts w:ascii="Times New Roman" w:eastAsia="Calibri" w:hAnsi="Times New Roman" w:cs="Times New Roman"/>
          <w:sz w:val="28"/>
          <w:szCs w:val="28"/>
        </w:rPr>
        <w:t xml:space="preserve">овместно с представителями учреждения </w:t>
      </w:r>
      <w:r w:rsidRPr="00862B22">
        <w:rPr>
          <w:rFonts w:ascii="Times New Roman" w:hAnsi="Times New Roman" w:cs="Times New Roman"/>
          <w:sz w:val="28"/>
          <w:szCs w:val="28"/>
        </w:rPr>
        <w:t>Ф</w:t>
      </w:r>
      <w:r w:rsidRPr="00862B22">
        <w:rPr>
          <w:rFonts w:ascii="Times New Roman" w:eastAsia="Calibri" w:hAnsi="Times New Roman" w:cs="Times New Roman"/>
          <w:sz w:val="28"/>
          <w:szCs w:val="28"/>
        </w:rPr>
        <w:t>едеральной службы государственной регистрации кадастра и картографии по РО,  отдела архитектуры администрации Азовского района проведена государственная проверка по соблюдению земельного законодательства, в результате выписан штраф на сумму 750 руб., а так же выявлены нарушение требующие вмешательства правоохранительных органов  и  Прокуратуры.</w:t>
      </w:r>
    </w:p>
    <w:p w:rsidR="00862B22" w:rsidRPr="00862B22" w:rsidRDefault="00862B22" w:rsidP="00862B22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B22">
        <w:rPr>
          <w:rFonts w:ascii="Times New Roman" w:eastAsia="Calibri" w:hAnsi="Times New Roman" w:cs="Times New Roman"/>
          <w:sz w:val="28"/>
          <w:szCs w:val="28"/>
        </w:rPr>
        <w:t xml:space="preserve"> Совместно с представителями  Россельхознадзора проведены 3 проверки муниципального земельного контроля по карантинной растительности, составлен протокол  и выписаны предписания  по устранению карантинной растительности: в х. Песчаный, с. Новотроицкое, х. Задонский. Органами прокуратуры утвержден план муниципального контроля по рациональному использованию земель сельскохозяйственного назначения  сельскохозяйственными предприятиями, первая проверка назначена на июль месяц текущего года.</w:t>
      </w:r>
    </w:p>
    <w:p w:rsidR="0065194C" w:rsidRPr="00EE081D" w:rsidRDefault="0065194C" w:rsidP="00EE081D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>Заключен договор с учреждением Роспотребнадзора по противоклещевой обработки территории общественных мест.</w:t>
      </w:r>
    </w:p>
    <w:p w:rsidR="00837308" w:rsidRPr="00EE081D" w:rsidRDefault="0065194C" w:rsidP="00EE081D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 xml:space="preserve">В целях развития территории нашего поселения </w:t>
      </w:r>
      <w:r w:rsidR="00837308" w:rsidRPr="00EE081D">
        <w:rPr>
          <w:rFonts w:ascii="Times New Roman" w:hAnsi="Times New Roman" w:cs="Times New Roman"/>
          <w:sz w:val="28"/>
          <w:szCs w:val="28"/>
        </w:rPr>
        <w:t xml:space="preserve">Министерством территориального развития, архитектуры и градостроительства, в рамках </w:t>
      </w:r>
      <w:r w:rsidR="00837308" w:rsidRPr="00EE081D">
        <w:rPr>
          <w:rFonts w:ascii="Times New Roman" w:hAnsi="Times New Roman" w:cs="Times New Roman"/>
          <w:sz w:val="28"/>
          <w:szCs w:val="28"/>
        </w:rPr>
        <w:lastRenderedPageBreak/>
        <w:t>федеральной программы, подготовлен Генеральный план развития территории Задонского сельского поселения до 2030 года. Планируется проведения публичных слушаний по утверждению Генерального плана, с изменением границ населенного пункта, увеличением площади населенных пунктов, развитием социальной структуры поселения (строительство школ, детских садов, ФАПов и т.д.), строительство объездной магистральной дороги с выездом на федеральную трассу "Дон" М-4.</w:t>
      </w:r>
    </w:p>
    <w:p w:rsidR="00837308" w:rsidRDefault="00837308" w:rsidP="00EE081D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>В плане проведения мероприятий по разрешению ситуации, сложившейся по регистрации права на земельные участки граждан – ул. Молодежная в с. Новотроицкое проводились следующие мероприятия: обмер всех земельных участков, фактически обрабатываемых жителями ул. Молодежная, вынос точек в натуру, по фактически существующей границе земельных участков, организованы были комиссии в составе со специалистами министерства сельского хозяйства администрации Азовского района с участием жителей ул. Молодежная, проведена консультация по регистрации права на земельные участки в рамках действующего законодательства Федерального Закона № 221-ФЗ от 24.07.2007 г. "О государственном кадастре недвижимости, ст. 234 Гражданского Кодекса, Решения Азовского районного Собрания Депутатов от 04.10.2006 г. № 92.</w:t>
      </w:r>
    </w:p>
    <w:p w:rsidR="00862B22" w:rsidRPr="00862B22" w:rsidRDefault="00862B22" w:rsidP="00862B22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B22">
        <w:rPr>
          <w:rFonts w:ascii="Times New Roman" w:eastAsia="Calibri" w:hAnsi="Times New Roman" w:cs="Times New Roman"/>
          <w:sz w:val="28"/>
          <w:szCs w:val="28"/>
        </w:rPr>
        <w:t xml:space="preserve">Для пополнения бюджета Задонского сельского поселения земельные участки, государственная собственность на которые не разграничена, передаются в аренду либо в собственность за плату. Так с 2007 года передано в аренду земель сельскохозяйственного назначения площадью </w:t>
      </w:r>
      <w:smartTag w:uri="urn:schemas-microsoft-com:office:smarttags" w:element="metricconverter">
        <w:smartTagPr>
          <w:attr w:name="ProductID" w:val="1094.68 га"/>
        </w:smartTagPr>
        <w:r w:rsidRPr="00862B22">
          <w:rPr>
            <w:rFonts w:ascii="Times New Roman" w:eastAsia="Calibri" w:hAnsi="Times New Roman" w:cs="Times New Roman"/>
            <w:sz w:val="28"/>
            <w:szCs w:val="28"/>
          </w:rPr>
          <w:t>1094.68 га</w:t>
        </w:r>
      </w:smartTag>
      <w:r w:rsidRPr="00862B22">
        <w:rPr>
          <w:rFonts w:ascii="Times New Roman" w:eastAsia="Calibri" w:hAnsi="Times New Roman" w:cs="Times New Roman"/>
          <w:sz w:val="28"/>
          <w:szCs w:val="28"/>
        </w:rPr>
        <w:t xml:space="preserve"> из них пашни </w:t>
      </w:r>
      <w:smartTag w:uri="urn:schemas-microsoft-com:office:smarttags" w:element="metricconverter">
        <w:smartTagPr>
          <w:attr w:name="ProductID" w:val="1005.07 га"/>
        </w:smartTagPr>
        <w:r w:rsidRPr="00862B22">
          <w:rPr>
            <w:rFonts w:ascii="Times New Roman" w:eastAsia="Calibri" w:hAnsi="Times New Roman" w:cs="Times New Roman"/>
            <w:sz w:val="28"/>
            <w:szCs w:val="28"/>
          </w:rPr>
          <w:t>1005.07 га</w:t>
        </w:r>
      </w:smartTag>
      <w:r w:rsidRPr="00862B22">
        <w:rPr>
          <w:rFonts w:ascii="Times New Roman" w:eastAsia="Calibri" w:hAnsi="Times New Roman" w:cs="Times New Roman"/>
          <w:sz w:val="28"/>
          <w:szCs w:val="28"/>
        </w:rPr>
        <w:t xml:space="preserve"> (из них районный фонд 717.4га), пастбищ </w:t>
      </w:r>
      <w:smartTag w:uri="urn:schemas-microsoft-com:office:smarttags" w:element="metricconverter">
        <w:smartTagPr>
          <w:attr w:name="ProductID" w:val="102.68 га"/>
        </w:smartTagPr>
        <w:r w:rsidRPr="00862B22">
          <w:rPr>
            <w:rFonts w:ascii="Times New Roman" w:eastAsia="Calibri" w:hAnsi="Times New Roman" w:cs="Times New Roman"/>
            <w:sz w:val="28"/>
            <w:szCs w:val="28"/>
          </w:rPr>
          <w:t>102.68 га</w:t>
        </w:r>
      </w:smartTag>
      <w:r w:rsidRPr="00862B22">
        <w:rPr>
          <w:rFonts w:ascii="Times New Roman" w:eastAsia="Calibri" w:hAnsi="Times New Roman" w:cs="Times New Roman"/>
          <w:sz w:val="28"/>
          <w:szCs w:val="28"/>
        </w:rPr>
        <w:t xml:space="preserve">. Планируется передать в аренду либо в собственность за плату 658.54 из них 165.19 пашни, </w:t>
      </w:r>
      <w:smartTag w:uri="urn:schemas-microsoft-com:office:smarttags" w:element="metricconverter">
        <w:smartTagPr>
          <w:attr w:name="ProductID" w:val="493.38 га"/>
        </w:smartTagPr>
        <w:r w:rsidRPr="00862B22">
          <w:rPr>
            <w:rFonts w:ascii="Times New Roman" w:eastAsia="Calibri" w:hAnsi="Times New Roman" w:cs="Times New Roman"/>
            <w:sz w:val="28"/>
            <w:szCs w:val="28"/>
          </w:rPr>
          <w:t>493.38 га</w:t>
        </w:r>
      </w:smartTag>
      <w:r w:rsidRPr="00862B22">
        <w:rPr>
          <w:rFonts w:ascii="Times New Roman" w:eastAsia="Calibri" w:hAnsi="Times New Roman" w:cs="Times New Roman"/>
          <w:sz w:val="28"/>
          <w:szCs w:val="28"/>
        </w:rPr>
        <w:t xml:space="preserve"> пастбищ.</w:t>
      </w:r>
    </w:p>
    <w:p w:rsidR="00E15E4B" w:rsidRPr="00EE081D" w:rsidRDefault="00E15E4B" w:rsidP="00EE0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EE081D">
        <w:rPr>
          <w:rFonts w:ascii="Times New Roman" w:hAnsi="Times New Roman" w:cs="Times New Roman"/>
          <w:b/>
          <w:sz w:val="28"/>
          <w:szCs w:val="28"/>
        </w:rPr>
        <w:t xml:space="preserve">жилищно-коммунального хозяйства </w:t>
      </w:r>
      <w:r w:rsidRPr="00EE081D">
        <w:rPr>
          <w:rFonts w:ascii="Times New Roman" w:hAnsi="Times New Roman" w:cs="Times New Roman"/>
          <w:sz w:val="28"/>
          <w:szCs w:val="28"/>
        </w:rPr>
        <w:t>можно сказать</w:t>
      </w:r>
      <w:r w:rsidRPr="00EE08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81D">
        <w:rPr>
          <w:rFonts w:ascii="Times New Roman" w:hAnsi="Times New Roman" w:cs="Times New Roman"/>
          <w:sz w:val="28"/>
          <w:szCs w:val="28"/>
        </w:rPr>
        <w:t xml:space="preserve">следующее: </w:t>
      </w:r>
    </w:p>
    <w:p w:rsidR="00413831" w:rsidRPr="00EE081D" w:rsidRDefault="00E15E4B" w:rsidP="00EE0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>п</w:t>
      </w:r>
      <w:r w:rsidR="00413831" w:rsidRPr="00EE081D">
        <w:rPr>
          <w:rFonts w:ascii="Times New Roman" w:hAnsi="Times New Roman" w:cs="Times New Roman"/>
          <w:sz w:val="28"/>
          <w:szCs w:val="28"/>
        </w:rPr>
        <w:t xml:space="preserve">ри поступлении средств из областного бюджета на капитальный ремонт </w:t>
      </w:r>
      <w:r w:rsidR="00503F80" w:rsidRPr="00EE081D">
        <w:rPr>
          <w:rFonts w:ascii="Times New Roman" w:hAnsi="Times New Roman" w:cs="Times New Roman"/>
          <w:sz w:val="28"/>
          <w:szCs w:val="28"/>
        </w:rPr>
        <w:t xml:space="preserve">водопроводных коммунальных сетей в с.Новотроицкое и п. Каяльский за счет средств местного бюджета будет осуществлено софинансирование расходов на указанные цели в сумме 573,6 тыс. рублей. </w:t>
      </w:r>
    </w:p>
    <w:p w:rsidR="00413831" w:rsidRPr="00EE081D" w:rsidRDefault="00B91C18" w:rsidP="00EE0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lastRenderedPageBreak/>
        <w:t>За счет районных средств, выделенных главой Азовского района Бевзюк В.Н.</w:t>
      </w:r>
      <w:r w:rsidR="00137AAE">
        <w:rPr>
          <w:rFonts w:ascii="Times New Roman" w:hAnsi="Times New Roman" w:cs="Times New Roman"/>
          <w:sz w:val="28"/>
          <w:szCs w:val="28"/>
        </w:rPr>
        <w:t xml:space="preserve"> в сумме 566,7 тыс. руб. в соответствии с Федеральным законом от от 21.07.2005 г. №94-ФЗ проведен открытый аукцион</w:t>
      </w:r>
      <w:r w:rsidRPr="00EE081D">
        <w:rPr>
          <w:rFonts w:ascii="Times New Roman" w:hAnsi="Times New Roman" w:cs="Times New Roman"/>
          <w:sz w:val="28"/>
          <w:szCs w:val="28"/>
        </w:rPr>
        <w:t xml:space="preserve">  </w:t>
      </w:r>
      <w:r w:rsidR="00137AAE">
        <w:rPr>
          <w:rFonts w:ascii="Times New Roman" w:hAnsi="Times New Roman" w:cs="Times New Roman"/>
          <w:sz w:val="28"/>
          <w:szCs w:val="28"/>
        </w:rPr>
        <w:t xml:space="preserve">в электронной форме. </w:t>
      </w:r>
      <w:r w:rsidR="00010F73">
        <w:rPr>
          <w:rFonts w:ascii="Times New Roman" w:hAnsi="Times New Roman" w:cs="Times New Roman"/>
          <w:sz w:val="28"/>
          <w:szCs w:val="28"/>
        </w:rPr>
        <w:t>В аукционе принял участие один участник ООО «ДРСУ-Дон». Согласно установленным срокам проектирования проектно-сметная документация на строительство тротуарной дорожки по пер.Ленина в с.Новотроицкое будет предоставлена в администрацию  31 октября 2011 года. После предоставления проектно-сметной документация администрацией будет подана заявка на строительство тротуарной дорожки в Министерство транспорта РО на выделение средств из фонда софинансирования.</w:t>
      </w:r>
    </w:p>
    <w:p w:rsidR="00413831" w:rsidRPr="00EE081D" w:rsidRDefault="00413831" w:rsidP="00EE0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 xml:space="preserve">А также за счет средств районного бюджета в 2011 году планируется провести установку новых светильников в с.Новотроицкое в количестве  40 шт. на сумму 500,0 тыс. руб. </w:t>
      </w:r>
    </w:p>
    <w:p w:rsidR="00413831" w:rsidRPr="00EE081D" w:rsidRDefault="00413831" w:rsidP="00EE0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>Работы по изготовлению проектно-сметной документации по строительству новых светильников в с.Новотроицкое в сумме 286,0 тыс. руб. администрация Задонского сельского поселения произведет за счет средств местного бюджета</w:t>
      </w:r>
      <w:r w:rsidR="0022003D">
        <w:rPr>
          <w:rFonts w:ascii="Times New Roman" w:hAnsi="Times New Roman" w:cs="Times New Roman"/>
          <w:sz w:val="28"/>
          <w:szCs w:val="28"/>
        </w:rPr>
        <w:t>. Данные расходы утверждены Собранием депутатов Задонского сельского поселения в связи с увеличением планов доходов.</w:t>
      </w:r>
    </w:p>
    <w:p w:rsidR="00E15E4B" w:rsidRDefault="00E15E4B" w:rsidP="00EE0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>В отношении благоустройства территории Задонского сельского поселения можно сказать, что данный вопрос стоит на особом контроле у Губернатора Р</w:t>
      </w:r>
      <w:r w:rsidR="00C4226C" w:rsidRPr="00EE081D">
        <w:rPr>
          <w:rFonts w:ascii="Times New Roman" w:hAnsi="Times New Roman" w:cs="Times New Roman"/>
          <w:sz w:val="28"/>
          <w:szCs w:val="28"/>
        </w:rPr>
        <w:t xml:space="preserve">остовской области В.Ю.Голубева и главы Азовского района В.Н.Бевзюк. В связи с этим прошу всех жителей нашего поселения принимать самое активное участие в благоустройстве территории: </w:t>
      </w:r>
      <w:r w:rsidR="00D10367" w:rsidRPr="00EE081D">
        <w:rPr>
          <w:rFonts w:ascii="Times New Roman" w:hAnsi="Times New Roman" w:cs="Times New Roman"/>
          <w:sz w:val="28"/>
          <w:szCs w:val="28"/>
        </w:rPr>
        <w:t>своевременно убирать придворовую территорию, выкашивать сорную и карантинную растительность, провести работы по покраски заборов и фасадов, побелки деревьев и столбов, высаживанию зеленых насаждений и разбивке клумб.</w:t>
      </w:r>
    </w:p>
    <w:p w:rsidR="00010F73" w:rsidRDefault="00010F73" w:rsidP="00EE0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 расположено 6 памятников погибшим воинам. Из них капитальный ремонт проведен в отношении 3 памятников</w:t>
      </w:r>
      <w:r w:rsidR="001C090A">
        <w:rPr>
          <w:rFonts w:ascii="Times New Roman" w:hAnsi="Times New Roman" w:cs="Times New Roman"/>
          <w:sz w:val="28"/>
          <w:szCs w:val="28"/>
        </w:rPr>
        <w:t>: в с.Новотроицкое, п.Каяльский, х.Победа. В январе 2011 года был проведен капитальный ремонт памятника в х.Песчаный.</w:t>
      </w:r>
    </w:p>
    <w:p w:rsidR="001C090A" w:rsidRDefault="001C090A" w:rsidP="00EE0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обращения граждан х.Еремеевка с просьбой отремонтировать остановочную площадку к электропоездам администрация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ходатайствовала перед руководством СКЖД с просьбой провести ремонтные работы. В июне месяце 2011 года данные работы были проведены.</w:t>
      </w:r>
    </w:p>
    <w:p w:rsidR="001C090A" w:rsidRDefault="001C090A" w:rsidP="00EE0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июне месяце были проведены работы </w:t>
      </w:r>
      <w:r w:rsidR="00B67FC2">
        <w:rPr>
          <w:rFonts w:ascii="Times New Roman" w:hAnsi="Times New Roman" w:cs="Times New Roman"/>
          <w:sz w:val="28"/>
          <w:szCs w:val="28"/>
        </w:rPr>
        <w:t>по текущему ремонту внутрипоселковых работ. Так в июне месяцы отсыпаны щебнем дороги в х.Победа: ул.Садовая, протяженностью 1200 м (отсыпано 200 м), и ул.Новая, протяженностью 600 м.</w:t>
      </w:r>
    </w:p>
    <w:p w:rsidR="00B67FC2" w:rsidRDefault="0022003D" w:rsidP="00EE0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67FC2">
        <w:rPr>
          <w:rFonts w:ascii="Times New Roman" w:hAnsi="Times New Roman" w:cs="Times New Roman"/>
          <w:sz w:val="28"/>
          <w:szCs w:val="28"/>
        </w:rPr>
        <w:t xml:space="preserve"> 2011 году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B67FC2">
        <w:rPr>
          <w:rFonts w:ascii="Times New Roman" w:hAnsi="Times New Roman" w:cs="Times New Roman"/>
          <w:sz w:val="28"/>
          <w:szCs w:val="28"/>
        </w:rPr>
        <w:t>отсыпать дороги в х.Песчаный: ул.Комсомольская, протяженностью 975 м, и ул.Октябрьская, протяженностью 800 м.</w:t>
      </w:r>
    </w:p>
    <w:p w:rsidR="00B67FC2" w:rsidRDefault="00B67FC2" w:rsidP="00EE0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территории поселения совместно с мастером Самарского участка южных электрических сетей было ликвидировано 7 опасных деревьев в с.Новотроицкое </w:t>
      </w:r>
      <w:r w:rsidR="006C42C3">
        <w:rPr>
          <w:rFonts w:ascii="Times New Roman" w:hAnsi="Times New Roman" w:cs="Times New Roman"/>
          <w:sz w:val="28"/>
          <w:szCs w:val="28"/>
        </w:rPr>
        <w:t xml:space="preserve">(ул.Бережная, ул.Школьная) </w:t>
      </w:r>
      <w:r>
        <w:rPr>
          <w:rFonts w:ascii="Times New Roman" w:hAnsi="Times New Roman" w:cs="Times New Roman"/>
          <w:sz w:val="28"/>
          <w:szCs w:val="28"/>
        </w:rPr>
        <w:t>и х.Победа</w:t>
      </w:r>
      <w:r w:rsidR="006C42C3">
        <w:rPr>
          <w:rFonts w:ascii="Times New Roman" w:hAnsi="Times New Roman" w:cs="Times New Roman"/>
          <w:sz w:val="28"/>
          <w:szCs w:val="28"/>
        </w:rPr>
        <w:t xml:space="preserve"> (ул.Новая)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42C3">
        <w:rPr>
          <w:rFonts w:ascii="Times New Roman" w:hAnsi="Times New Roman" w:cs="Times New Roman"/>
          <w:sz w:val="28"/>
          <w:szCs w:val="28"/>
        </w:rPr>
        <w:t xml:space="preserve"> Также жителями х.Ельбузд были ликвидированы 2 опасных дерева по ул.Юбилейная.</w:t>
      </w:r>
    </w:p>
    <w:p w:rsidR="0031535E" w:rsidRPr="00EE081D" w:rsidRDefault="0031535E" w:rsidP="00EE0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2011 года планируется открытие церкви в х.Победа, построенную за счет спонсорских средств.</w:t>
      </w:r>
    </w:p>
    <w:p w:rsidR="00752D97" w:rsidRPr="00EE081D" w:rsidRDefault="00752D97" w:rsidP="00EE0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 xml:space="preserve">В связи с тем, что на территории Азовского района до 1 октября 2011 года введено особое противопожарное положение в связи участившимся случаями возгорания еще раз всех прошу обратить внимание на соблюдение правил пожарной безопасности. </w:t>
      </w:r>
      <w:r w:rsidR="005F7C58" w:rsidRPr="00EE081D">
        <w:rPr>
          <w:rFonts w:ascii="Times New Roman" w:hAnsi="Times New Roman" w:cs="Times New Roman"/>
          <w:sz w:val="28"/>
          <w:szCs w:val="28"/>
        </w:rPr>
        <w:t>Всех руководителей прошу провести профилактические беседы среди своих сотрудников. Директоров школ и дошкольных учреждений попрошу постоянно доводить элементарные правила пожарной безопасности до детей.</w:t>
      </w:r>
    </w:p>
    <w:p w:rsidR="0031535E" w:rsidRDefault="0031535E" w:rsidP="000F05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831" w:rsidRDefault="000D4DB8" w:rsidP="000F05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1D">
        <w:rPr>
          <w:rFonts w:ascii="Times New Roman" w:hAnsi="Times New Roman" w:cs="Times New Roman"/>
          <w:b/>
          <w:sz w:val="28"/>
          <w:szCs w:val="28"/>
        </w:rPr>
        <w:t>Имущество Задонского сельского поселения</w:t>
      </w:r>
    </w:p>
    <w:p w:rsidR="0022003D" w:rsidRPr="00EE081D" w:rsidRDefault="0022003D" w:rsidP="000F05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DB8" w:rsidRPr="00EE081D" w:rsidRDefault="000D4DB8" w:rsidP="00EE08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>Губернатором Ростовской области В.Ю.Голубевым поставлена задача провести работы по государственной регистрации  прав на имущество муниципальных образований.</w:t>
      </w:r>
    </w:p>
    <w:p w:rsidR="000D4DB8" w:rsidRPr="00EE081D" w:rsidRDefault="000D4DB8" w:rsidP="00EE08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>Администрацией Задонского сельского поселения в 2010 году зарегистрировано прав на 28 объектов недвижимости.</w:t>
      </w:r>
    </w:p>
    <w:p w:rsidR="000D4DB8" w:rsidRPr="00EE081D" w:rsidRDefault="000D4DB8" w:rsidP="00EE08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>В 2011 году к регистрации планируется 47 объектов недвижимости. 9 объектов уже сданы на регистрацию в органы юстиции.</w:t>
      </w:r>
    </w:p>
    <w:p w:rsidR="0065194C" w:rsidRPr="00EE081D" w:rsidRDefault="0065194C" w:rsidP="00EE08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>Всего в реестре муниципального имущества Задонского сельского поселения находится 197 объектов движимого и недвижимого имущества.</w:t>
      </w:r>
    </w:p>
    <w:p w:rsidR="00962C96" w:rsidRPr="00EE081D" w:rsidRDefault="00962C96" w:rsidP="00EE0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2C96" w:rsidRPr="00EE081D" w:rsidRDefault="0065194C" w:rsidP="000F05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1D">
        <w:rPr>
          <w:rFonts w:ascii="Times New Roman" w:hAnsi="Times New Roman" w:cs="Times New Roman"/>
          <w:b/>
          <w:sz w:val="28"/>
          <w:szCs w:val="28"/>
        </w:rPr>
        <w:t>Социальная поддержка и обслуживание населения</w:t>
      </w:r>
    </w:p>
    <w:p w:rsidR="00906B94" w:rsidRDefault="0065194C" w:rsidP="000F05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Не остаются без внимания граждане пожилого возраста и инвалиды. </w:t>
      </w:r>
      <w:r w:rsidR="00906B94">
        <w:rPr>
          <w:rFonts w:ascii="Times New Roman" w:hAnsi="Times New Roman" w:cs="Times New Roman"/>
          <w:sz w:val="28"/>
          <w:szCs w:val="28"/>
        </w:rPr>
        <w:t>Данным направлением занимаются сотрудники УСЗН Азовского района заведующая отделением социального обеспечения Смехота Ольга Анатольевна и специалист по социальным вопросам Шмидт Лариса Анатольевна.</w:t>
      </w:r>
    </w:p>
    <w:p w:rsidR="0065194C" w:rsidRPr="00EE081D" w:rsidRDefault="00906B94" w:rsidP="00906B9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Задонского поселения </w:t>
      </w:r>
      <w:r w:rsidR="0065194C" w:rsidRPr="00EE081D">
        <w:rPr>
          <w:rFonts w:ascii="Times New Roman" w:hAnsi="Times New Roman" w:cs="Times New Roman"/>
          <w:sz w:val="28"/>
          <w:szCs w:val="28"/>
        </w:rPr>
        <w:t>60 человек обслуживаются на дому социальными работниками центра социального обслуживания граждан пожилого возраста и инвалидов.</w:t>
      </w:r>
      <w:r>
        <w:rPr>
          <w:rFonts w:ascii="Times New Roman" w:hAnsi="Times New Roman" w:cs="Times New Roman"/>
          <w:sz w:val="28"/>
          <w:szCs w:val="28"/>
        </w:rPr>
        <w:t xml:space="preserve"> Также оказывается помощь в оформлении субсидий, детских пособий</w:t>
      </w:r>
      <w:r w:rsidR="00E1480E">
        <w:rPr>
          <w:rFonts w:ascii="Times New Roman" w:hAnsi="Times New Roman" w:cs="Times New Roman"/>
          <w:sz w:val="28"/>
          <w:szCs w:val="28"/>
        </w:rPr>
        <w:t>, адресной помощи, оформлении льгот, компенсаций.</w:t>
      </w:r>
    </w:p>
    <w:p w:rsidR="0065194C" w:rsidRPr="00EE081D" w:rsidRDefault="0065194C" w:rsidP="000F05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ab/>
        <w:t xml:space="preserve">Продолжается постановка на учет </w:t>
      </w:r>
      <w:r w:rsidR="009D79E7" w:rsidRPr="00EE081D">
        <w:rPr>
          <w:rFonts w:ascii="Times New Roman" w:hAnsi="Times New Roman" w:cs="Times New Roman"/>
          <w:sz w:val="28"/>
          <w:szCs w:val="28"/>
        </w:rPr>
        <w:t xml:space="preserve">ветеранов  и вдов ветеранов Великой Отечественной войны. Так в 2010 году смогли улучшить свои жилищно-бытовые условия </w:t>
      </w:r>
      <w:r w:rsidR="00E1480E">
        <w:rPr>
          <w:rFonts w:ascii="Times New Roman" w:hAnsi="Times New Roman" w:cs="Times New Roman"/>
          <w:sz w:val="28"/>
          <w:szCs w:val="28"/>
        </w:rPr>
        <w:t>12</w:t>
      </w:r>
      <w:r w:rsidR="009D79E7" w:rsidRPr="00EE081D">
        <w:rPr>
          <w:rFonts w:ascii="Times New Roman" w:hAnsi="Times New Roman" w:cs="Times New Roman"/>
          <w:sz w:val="28"/>
          <w:szCs w:val="28"/>
        </w:rPr>
        <w:t xml:space="preserve"> ветеранов и вдов ветеранов ВОВ. </w:t>
      </w:r>
    </w:p>
    <w:p w:rsidR="009D79E7" w:rsidRDefault="009D79E7" w:rsidP="000F05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ab/>
        <w:t xml:space="preserve">В 2011 году уже </w:t>
      </w:r>
      <w:r w:rsidR="0031535E">
        <w:rPr>
          <w:rFonts w:ascii="Times New Roman" w:hAnsi="Times New Roman" w:cs="Times New Roman"/>
          <w:sz w:val="28"/>
          <w:szCs w:val="28"/>
        </w:rPr>
        <w:t xml:space="preserve">выделены средства двум участникам ВОВ для улучшения жилищных условий: Закутниму Федору Стефановичу, проживающему х.Задонский, ул.М.горького, 107 и Калинниковой Екатерине Трофимовне, проживающей в х.Победа ул.садовая, 39. Дополнительно планируется выделение средств еще двум ветеранам ВОВ: Масловой Марии Алексеевне, проживающей в с.Новотроицкое, ул.Гагарина, 10 и Савинскому Ивану Порфиревичу, проживающему в х.Победа ул.Садовая, 49. </w:t>
      </w:r>
    </w:p>
    <w:p w:rsidR="00F76FBC" w:rsidRDefault="00F76FBC" w:rsidP="000F05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FBC" w:rsidRDefault="00F76FBC" w:rsidP="000F05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FBC" w:rsidRDefault="00F76FBC" w:rsidP="000F05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FBC" w:rsidRDefault="00F76FBC" w:rsidP="000F05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FBC" w:rsidRDefault="00F76FBC" w:rsidP="000F05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FBC" w:rsidRDefault="00F76FBC" w:rsidP="000F05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FBC" w:rsidRDefault="00F76FBC" w:rsidP="000F05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FBC" w:rsidRDefault="00F76FBC" w:rsidP="000F05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FBC" w:rsidRPr="00EE081D" w:rsidRDefault="00F76FBC" w:rsidP="000F05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7D0" w:rsidRPr="005417D0" w:rsidRDefault="009D79E7" w:rsidP="000F05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417D0" w:rsidRPr="005417D0">
        <w:rPr>
          <w:rFonts w:ascii="Times New Roman" w:hAnsi="Times New Roman" w:cs="Times New Roman"/>
          <w:sz w:val="28"/>
          <w:szCs w:val="28"/>
        </w:rPr>
        <w:t>За истекший период оказана помощь  в постановке на жилищный учет  многодетной семье Сулаймановой Зарины Латифовны, проживающей по адресу: с.В-Петровское, ул.Ленинградская,70,   ребенку-сироте Кулевой Галине Евгеньевне, прож.: х.Степнянский, ул.Молодежная,11, кв.2 молодой семье Расческова Виктора Викторовича, прож. Х.Победа, ул.новая,10 кв.2.</w:t>
      </w:r>
    </w:p>
    <w:p w:rsidR="009D79E7" w:rsidRPr="00EE081D" w:rsidRDefault="009D79E7" w:rsidP="000F05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ab/>
        <w:t>За первое полугодие 2011 года были совершены  16 выездов в неблагополучные семьи с сотрудниками Самарского ОМ. Всего за истекший период совершено 26 посещений неблагополучных семей. Составлено актов обследования жилищно-бытовых условий - 42</w:t>
      </w:r>
    </w:p>
    <w:p w:rsidR="009D79E7" w:rsidRPr="00EE081D" w:rsidRDefault="009D79E7" w:rsidP="000F05D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>Выявлены 2 факта бродяжничества несовершеннолетних: Лесниковой Елизаветы, 28.08.1997 г.рожд., прож.: х.Степнянский,   Бабушкиной Евгении, 01.11.1994 г.рожд., прож.: п..Каяльский. Выявлены и отправлены в социально-реабилитационный центр Азовского района 2 ребенка ( Папонова Надежда-23.02.02 г.рожд., Папонова Виктория- 05.03.07 г.рожд.)</w:t>
      </w:r>
    </w:p>
    <w:p w:rsidR="005417D0" w:rsidRPr="005417D0" w:rsidRDefault="005417D0" w:rsidP="005417D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417D0">
        <w:rPr>
          <w:rFonts w:ascii="Times New Roman" w:hAnsi="Times New Roman" w:cs="Times New Roman"/>
          <w:sz w:val="28"/>
          <w:szCs w:val="28"/>
        </w:rPr>
        <w:t xml:space="preserve">Лишены родительских прав:  1 родитель Вострикова Людмила Александровна., 1970 г. (х.Победа, ул.Бедного, д.6), в связи с чем семья снята с учета в Банке данных семей, находящихся в социально-опасном положении. Дети: Востриков Станислав Владимирович, 29.07.1997 г.р., Востриков Максим Александрович, 24.02.1999 г.р, Востриков Николай Михайлович, 10.06.2005 г.рожд. помещены в детский Дом г.Донецка. </w:t>
      </w:r>
    </w:p>
    <w:p w:rsidR="009D79E7" w:rsidRPr="00EE081D" w:rsidRDefault="009D79E7" w:rsidP="000F05D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>Всего семей, находящихся в социально-опасном положении, состоящих на учете в Задонском сельском поселении насчитывается  24 .</w:t>
      </w:r>
    </w:p>
    <w:p w:rsidR="009D79E7" w:rsidRDefault="009D79E7" w:rsidP="000F05D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>На территории проживают условно осужденные несовершеннолетние  – 8 человек  (Сапожников А.С., Батырев А.А., Слонько А.М., Михайловский В.В., Жидоморова О.С., Ляшенко М.Ю., Гарипов А.М., Абраменко К.В.)</w:t>
      </w:r>
    </w:p>
    <w:p w:rsidR="00F118A5" w:rsidRDefault="00F118A5" w:rsidP="00F118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8A5">
        <w:rPr>
          <w:rFonts w:ascii="Times New Roman" w:hAnsi="Times New Roman" w:cs="Times New Roman"/>
          <w:sz w:val="28"/>
          <w:szCs w:val="28"/>
        </w:rPr>
        <w:t xml:space="preserve">     На территории Задонского сельского поселения действует бильярдный клуб "Веселая Победа"  (расположен в ДК х.Победа, руководитель- Романовский Владимир Васильевич).  В состав членов  клуба входят неоднократный чемпион России  Осьминин Владислав Андреевич (возраст 18 лет) и  чемпион мира Ливада Никита Сергеевич (возраст 16 лет).</w:t>
      </w:r>
    </w:p>
    <w:p w:rsidR="00F118A5" w:rsidRDefault="00F118A5" w:rsidP="00F118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118A5">
        <w:rPr>
          <w:rFonts w:ascii="Times New Roman" w:hAnsi="Times New Roman" w:cs="Times New Roman"/>
          <w:sz w:val="28"/>
          <w:szCs w:val="28"/>
        </w:rPr>
        <w:t xml:space="preserve">     За период с января по июнь 2011 года были проведены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F118A5">
        <w:rPr>
          <w:rFonts w:ascii="Times New Roman" w:hAnsi="Times New Roman" w:cs="Times New Roman"/>
          <w:sz w:val="28"/>
          <w:szCs w:val="28"/>
        </w:rPr>
        <w:t>соревновани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18A5">
        <w:rPr>
          <w:rFonts w:ascii="Times New Roman" w:hAnsi="Times New Roman" w:cs="Times New Roman"/>
          <w:sz w:val="28"/>
          <w:szCs w:val="28"/>
        </w:rPr>
        <w:t>, в которых участник Бильярдного клуба "Веселая Победа" заняли первые места</w:t>
      </w:r>
      <w:r w:rsidR="00CD5CA7">
        <w:rPr>
          <w:rFonts w:ascii="Times New Roman" w:hAnsi="Times New Roman" w:cs="Times New Roman"/>
          <w:sz w:val="28"/>
          <w:szCs w:val="28"/>
        </w:rPr>
        <w:t>.</w:t>
      </w:r>
    </w:p>
    <w:p w:rsidR="00CD5CA7" w:rsidRPr="00CD5CA7" w:rsidRDefault="00CD5CA7" w:rsidP="00CD5CA7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CA7">
        <w:rPr>
          <w:rFonts w:ascii="Times New Roman" w:hAnsi="Times New Roman" w:cs="Times New Roman"/>
          <w:sz w:val="28"/>
          <w:szCs w:val="28"/>
        </w:rPr>
        <w:t xml:space="preserve">На территории Задонского поселения действуют 2 футбольных клуба: </w:t>
      </w:r>
    </w:p>
    <w:p w:rsidR="00CD5CA7" w:rsidRPr="00CD5CA7" w:rsidRDefault="00CD5CA7" w:rsidP="00CD5CA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5CA7">
        <w:rPr>
          <w:rFonts w:ascii="Times New Roman" w:hAnsi="Times New Roman" w:cs="Times New Roman"/>
          <w:sz w:val="28"/>
          <w:szCs w:val="28"/>
        </w:rPr>
        <w:t xml:space="preserve">-"Максима" (с.Новотроицкое) в составе 22 игрока в возрасте от 16 до 40 лет. Футбольный клуб "Максима" принимает участие в районных соревнованиях, проводятся матчи  с футбольным клубом с. Самарское. </w:t>
      </w:r>
    </w:p>
    <w:p w:rsidR="00CD5CA7" w:rsidRPr="00CD5CA7" w:rsidRDefault="00CD5CA7" w:rsidP="00CD5CA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5CA7">
        <w:rPr>
          <w:rFonts w:ascii="Times New Roman" w:hAnsi="Times New Roman" w:cs="Times New Roman"/>
          <w:sz w:val="28"/>
          <w:szCs w:val="28"/>
        </w:rPr>
        <w:t xml:space="preserve">- "Нива Задонский" (х.Победа) в составе 70 человек (30 человек из которых-школьники). За период с января по июнь футбольная команда принимала участие в следующих соревнованях: </w:t>
      </w:r>
    </w:p>
    <w:p w:rsidR="00CD5CA7" w:rsidRPr="00CD5CA7" w:rsidRDefault="00CD5CA7" w:rsidP="00CD5CA7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CA7">
        <w:rPr>
          <w:rFonts w:ascii="Times New Roman" w:hAnsi="Times New Roman" w:cs="Times New Roman"/>
          <w:sz w:val="28"/>
          <w:szCs w:val="28"/>
        </w:rPr>
        <w:t xml:space="preserve">      -"Кубок открытия" (3 место)</w:t>
      </w:r>
    </w:p>
    <w:p w:rsidR="00CD5CA7" w:rsidRPr="00CD5CA7" w:rsidRDefault="00CD5CA7" w:rsidP="00CD5CA7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CA7">
        <w:rPr>
          <w:rFonts w:ascii="Times New Roman" w:hAnsi="Times New Roman" w:cs="Times New Roman"/>
          <w:sz w:val="28"/>
          <w:szCs w:val="28"/>
        </w:rPr>
        <w:t xml:space="preserve">      -"Кубок Бессмертного Александра Петровича" (2 место)</w:t>
      </w:r>
    </w:p>
    <w:p w:rsidR="00CD5CA7" w:rsidRPr="00CD5CA7" w:rsidRDefault="00CD5CA7" w:rsidP="00CD5CA7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CA7">
        <w:rPr>
          <w:rFonts w:ascii="Times New Roman" w:hAnsi="Times New Roman" w:cs="Times New Roman"/>
          <w:sz w:val="28"/>
          <w:szCs w:val="28"/>
        </w:rPr>
        <w:t xml:space="preserve">      -в настоящее время участвуют в чемпионате района.</w:t>
      </w:r>
    </w:p>
    <w:p w:rsidR="00CD5CA7" w:rsidRPr="00CD5CA7" w:rsidRDefault="00CD5CA7" w:rsidP="00CD5CA7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CA7" w:rsidRPr="00CD5CA7" w:rsidRDefault="00CD5CA7" w:rsidP="00CD5CA7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х.Победа действует в</w:t>
      </w:r>
      <w:r w:rsidRPr="00CD5CA7">
        <w:rPr>
          <w:rFonts w:ascii="Times New Roman" w:hAnsi="Times New Roman" w:cs="Times New Roman"/>
          <w:sz w:val="28"/>
          <w:szCs w:val="28"/>
        </w:rPr>
        <w:t>олейбольный клуб "Нива Задонский" (х.Победа) в составе 40 человек, из которых 20 человек- дети</w:t>
      </w:r>
      <w:r>
        <w:rPr>
          <w:rFonts w:ascii="Times New Roman" w:hAnsi="Times New Roman" w:cs="Times New Roman"/>
          <w:sz w:val="28"/>
          <w:szCs w:val="28"/>
        </w:rPr>
        <w:t xml:space="preserve"> школьного возраста</w:t>
      </w:r>
      <w:r w:rsidRPr="00CD5CA7">
        <w:rPr>
          <w:rFonts w:ascii="Times New Roman" w:hAnsi="Times New Roman" w:cs="Times New Roman"/>
          <w:sz w:val="28"/>
          <w:szCs w:val="28"/>
        </w:rPr>
        <w:t>.</w:t>
      </w:r>
    </w:p>
    <w:p w:rsidR="00CD5CA7" w:rsidRPr="00CD5CA7" w:rsidRDefault="00CD5CA7" w:rsidP="00CD5CA7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команда принимала у</w:t>
      </w:r>
      <w:r w:rsidRPr="00CD5CA7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5CA7">
        <w:rPr>
          <w:rFonts w:ascii="Times New Roman" w:hAnsi="Times New Roman" w:cs="Times New Roman"/>
          <w:sz w:val="28"/>
          <w:szCs w:val="28"/>
        </w:rPr>
        <w:t xml:space="preserve"> в следующих соревнованиях:</w:t>
      </w:r>
    </w:p>
    <w:p w:rsidR="00CD5CA7" w:rsidRPr="00CD5CA7" w:rsidRDefault="00CD5CA7" w:rsidP="00CD5CA7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CA7">
        <w:rPr>
          <w:rFonts w:ascii="Times New Roman" w:hAnsi="Times New Roman" w:cs="Times New Roman"/>
          <w:sz w:val="28"/>
          <w:szCs w:val="28"/>
        </w:rPr>
        <w:t xml:space="preserve">    -кубок 60-летия Коваленко Николая Алексеевича (1 место)</w:t>
      </w:r>
    </w:p>
    <w:p w:rsidR="00CD5CA7" w:rsidRPr="00CD5CA7" w:rsidRDefault="00CD5CA7" w:rsidP="00CD5CA7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CA7">
        <w:rPr>
          <w:rFonts w:ascii="Times New Roman" w:hAnsi="Times New Roman" w:cs="Times New Roman"/>
          <w:sz w:val="28"/>
          <w:szCs w:val="28"/>
        </w:rPr>
        <w:t xml:space="preserve">    -кубок Азовского района (2 место)</w:t>
      </w:r>
    </w:p>
    <w:p w:rsidR="00CD5CA7" w:rsidRPr="00CD5CA7" w:rsidRDefault="00CD5CA7" w:rsidP="00CD5CA7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CA7">
        <w:rPr>
          <w:rFonts w:ascii="Times New Roman" w:hAnsi="Times New Roman" w:cs="Times New Roman"/>
          <w:sz w:val="28"/>
          <w:szCs w:val="28"/>
        </w:rPr>
        <w:t xml:space="preserve">    -спартакиада района</w:t>
      </w:r>
    </w:p>
    <w:p w:rsidR="00CD5CA7" w:rsidRDefault="00CD5CA7" w:rsidP="00CD5CA7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CA7">
        <w:rPr>
          <w:rFonts w:ascii="Times New Roman" w:hAnsi="Times New Roman" w:cs="Times New Roman"/>
          <w:sz w:val="28"/>
          <w:szCs w:val="28"/>
        </w:rPr>
        <w:t xml:space="preserve">    - чемпионат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CA7" w:rsidRPr="00CD5CA7" w:rsidRDefault="00CD5CA7" w:rsidP="00CD5CA7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CA7">
        <w:rPr>
          <w:rFonts w:ascii="Times New Roman" w:hAnsi="Times New Roman" w:cs="Times New Roman"/>
          <w:sz w:val="28"/>
          <w:szCs w:val="28"/>
        </w:rPr>
        <w:t xml:space="preserve">При Администрации Задонского сельского поселения действует молодежный Совет в составе 10 человек. </w:t>
      </w:r>
    </w:p>
    <w:p w:rsidR="00CD5CA7" w:rsidRPr="00CD5CA7" w:rsidRDefault="00CD5CA7" w:rsidP="00CD5CA7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CA7">
        <w:rPr>
          <w:rFonts w:ascii="Times New Roman" w:hAnsi="Times New Roman" w:cs="Times New Roman"/>
          <w:sz w:val="28"/>
          <w:szCs w:val="28"/>
        </w:rPr>
        <w:t>Деятельность молодежного Совета сводится к следующему:</w:t>
      </w:r>
    </w:p>
    <w:p w:rsidR="00CD5CA7" w:rsidRPr="00CD5CA7" w:rsidRDefault="00CD5CA7" w:rsidP="00CD5CA7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CA7">
        <w:rPr>
          <w:rFonts w:ascii="Times New Roman" w:hAnsi="Times New Roman" w:cs="Times New Roman"/>
          <w:sz w:val="28"/>
          <w:szCs w:val="28"/>
        </w:rPr>
        <w:t>- профилактическая работа с подростками и молодежью по борьбе с антисоциальными явлениями (наркоманией, алкоголизмом и табакокурением);</w:t>
      </w:r>
    </w:p>
    <w:p w:rsidR="00CD5CA7" w:rsidRPr="00CD5CA7" w:rsidRDefault="00CD5CA7" w:rsidP="00CD5CA7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CA7">
        <w:rPr>
          <w:rFonts w:ascii="Times New Roman" w:hAnsi="Times New Roman" w:cs="Times New Roman"/>
          <w:sz w:val="28"/>
          <w:szCs w:val="28"/>
        </w:rPr>
        <w:t>- благоустройство в сельском поселении;</w:t>
      </w:r>
    </w:p>
    <w:p w:rsidR="00CD5CA7" w:rsidRPr="00CD5CA7" w:rsidRDefault="00CD5CA7" w:rsidP="00CD5CA7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CA7">
        <w:rPr>
          <w:rFonts w:ascii="Times New Roman" w:hAnsi="Times New Roman" w:cs="Times New Roman"/>
          <w:sz w:val="28"/>
          <w:szCs w:val="28"/>
        </w:rPr>
        <w:t>- патриотическое воспитание;</w:t>
      </w:r>
    </w:p>
    <w:p w:rsidR="00CD5CA7" w:rsidRPr="00CD5CA7" w:rsidRDefault="00CD5CA7" w:rsidP="00CD5CA7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CA7">
        <w:rPr>
          <w:rFonts w:ascii="Times New Roman" w:hAnsi="Times New Roman" w:cs="Times New Roman"/>
          <w:sz w:val="28"/>
          <w:szCs w:val="28"/>
        </w:rPr>
        <w:t>- шефская работа;</w:t>
      </w:r>
    </w:p>
    <w:p w:rsidR="00CD5CA7" w:rsidRPr="00CD5CA7" w:rsidRDefault="00CD5CA7" w:rsidP="00CD5CA7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CA7">
        <w:rPr>
          <w:rFonts w:ascii="Times New Roman" w:hAnsi="Times New Roman" w:cs="Times New Roman"/>
          <w:sz w:val="28"/>
          <w:szCs w:val="28"/>
        </w:rPr>
        <w:t>- пропаганда спорта, здорового образа жизни;</w:t>
      </w:r>
    </w:p>
    <w:p w:rsidR="00CD5CA7" w:rsidRPr="00CD5CA7" w:rsidRDefault="00CD5CA7" w:rsidP="00CD5CA7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CA7">
        <w:rPr>
          <w:rFonts w:ascii="Times New Roman" w:hAnsi="Times New Roman" w:cs="Times New Roman"/>
          <w:sz w:val="28"/>
          <w:szCs w:val="28"/>
        </w:rPr>
        <w:t>- участие в районных и поселенческих мероприятиях;</w:t>
      </w:r>
    </w:p>
    <w:p w:rsidR="00CD5CA7" w:rsidRPr="00CD5CA7" w:rsidRDefault="00CD5CA7" w:rsidP="00CD5CA7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CA7">
        <w:rPr>
          <w:rFonts w:ascii="Times New Roman" w:hAnsi="Times New Roman" w:cs="Times New Roman"/>
          <w:sz w:val="28"/>
          <w:szCs w:val="28"/>
        </w:rPr>
        <w:t>- информативно-просветительская работа;</w:t>
      </w:r>
    </w:p>
    <w:p w:rsidR="00CD5CA7" w:rsidRPr="00CD5CA7" w:rsidRDefault="00CD5CA7" w:rsidP="00CD5CA7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CA7">
        <w:rPr>
          <w:rFonts w:ascii="Times New Roman" w:hAnsi="Times New Roman" w:cs="Times New Roman"/>
          <w:sz w:val="28"/>
          <w:szCs w:val="28"/>
        </w:rPr>
        <w:t>- участие в культурно-массовых мероприятиях.</w:t>
      </w:r>
    </w:p>
    <w:p w:rsidR="00CD5CA7" w:rsidRDefault="00CD5CA7" w:rsidP="00CD5CA7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CA7">
        <w:rPr>
          <w:rFonts w:ascii="Times New Roman" w:hAnsi="Times New Roman" w:cs="Times New Roman"/>
          <w:sz w:val="28"/>
          <w:szCs w:val="28"/>
        </w:rPr>
        <w:lastRenderedPageBreak/>
        <w:t>С начала учебного года учащимися школ Задонского поселения планируется произведение инвентаризации зеленых насаждений на предмет выявления опасных деревьев с целью их устранения.</w:t>
      </w:r>
    </w:p>
    <w:p w:rsidR="009D79E7" w:rsidRPr="00EE081D" w:rsidRDefault="009D79E7" w:rsidP="000F05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ab/>
      </w:r>
      <w:r w:rsidR="0031535E">
        <w:rPr>
          <w:rFonts w:ascii="Times New Roman" w:hAnsi="Times New Roman" w:cs="Times New Roman"/>
          <w:sz w:val="28"/>
          <w:szCs w:val="28"/>
        </w:rPr>
        <w:t>В</w:t>
      </w:r>
      <w:r w:rsidRPr="00EE081D">
        <w:rPr>
          <w:rFonts w:ascii="Times New Roman" w:hAnsi="Times New Roman" w:cs="Times New Roman"/>
          <w:sz w:val="28"/>
          <w:szCs w:val="28"/>
        </w:rPr>
        <w:t xml:space="preserve"> 1 квартале текущего года были проведены следующие </w:t>
      </w:r>
      <w:r w:rsidR="00752D97" w:rsidRPr="00EE081D">
        <w:rPr>
          <w:rFonts w:ascii="Times New Roman" w:hAnsi="Times New Roman" w:cs="Times New Roman"/>
          <w:sz w:val="28"/>
          <w:szCs w:val="28"/>
        </w:rPr>
        <w:t>праздничные мероприятия посвященные</w:t>
      </w:r>
      <w:r w:rsidRPr="00EE081D">
        <w:rPr>
          <w:rFonts w:ascii="Times New Roman" w:hAnsi="Times New Roman" w:cs="Times New Roman"/>
          <w:sz w:val="28"/>
          <w:szCs w:val="28"/>
        </w:rPr>
        <w:t>:</w:t>
      </w:r>
    </w:p>
    <w:p w:rsidR="00962C96" w:rsidRPr="00EE081D" w:rsidRDefault="00752D97" w:rsidP="000F05D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 xml:space="preserve">- </w:t>
      </w:r>
      <w:r w:rsidR="00962C96" w:rsidRPr="00EE081D">
        <w:rPr>
          <w:rFonts w:ascii="Times New Roman" w:hAnsi="Times New Roman" w:cs="Times New Roman"/>
          <w:sz w:val="28"/>
          <w:szCs w:val="28"/>
        </w:rPr>
        <w:t xml:space="preserve"> Дню защитника  Отечества : организованы встречи с участниками боевых действий в Чечне, Афганистане, мероприятие, посвященное 25-летию со дня трагедии на Чернобыльской АЭС под девизом "Пепел Чернобыля стучит в наши сердца".</w:t>
      </w:r>
    </w:p>
    <w:p w:rsidR="00752D97" w:rsidRPr="00EE081D" w:rsidRDefault="00752D97" w:rsidP="005417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>- проведены мероприятия, посвященные международному женскому Дню 8 Марта, 66-ой годовщине Победы в Великой Отечественной войне, вручение поздравительных открыток вдовам участников ВОВ.</w:t>
      </w:r>
    </w:p>
    <w:p w:rsidR="00962C96" w:rsidRPr="00EE081D" w:rsidRDefault="00752D97" w:rsidP="000F05D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 xml:space="preserve">- </w:t>
      </w:r>
      <w:r w:rsidR="00962C96" w:rsidRPr="00EE081D">
        <w:rPr>
          <w:rFonts w:ascii="Times New Roman" w:hAnsi="Times New Roman" w:cs="Times New Roman"/>
          <w:sz w:val="28"/>
          <w:szCs w:val="28"/>
        </w:rPr>
        <w:t xml:space="preserve"> В рамках проведения акции "Я – гражданин России" начальником паспортно-визовой службы г.Азова и Азовского района в торжественной обстановке  были вручены паспорта 5- ти учащимся Задонской средней общеобразовательной школы.</w:t>
      </w:r>
    </w:p>
    <w:p w:rsidR="00962C96" w:rsidRPr="00EE081D" w:rsidRDefault="00752D97" w:rsidP="000F05D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 xml:space="preserve">- </w:t>
      </w:r>
      <w:r w:rsidR="00962C96" w:rsidRPr="00EE081D">
        <w:rPr>
          <w:rFonts w:ascii="Times New Roman" w:hAnsi="Times New Roman" w:cs="Times New Roman"/>
          <w:sz w:val="28"/>
          <w:szCs w:val="28"/>
        </w:rPr>
        <w:t xml:space="preserve"> Проведена подготовка участия школьников Задонского сельского</w:t>
      </w:r>
      <w:r w:rsidR="0031535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62C96" w:rsidRPr="00EE081D">
        <w:rPr>
          <w:rFonts w:ascii="Times New Roman" w:hAnsi="Times New Roman" w:cs="Times New Roman"/>
          <w:sz w:val="28"/>
          <w:szCs w:val="28"/>
        </w:rPr>
        <w:t xml:space="preserve"> в ежегодной военно- патриотической игре " Зарница -2011", посвященной 66 –ой годовщине Победы в Великой Отечественной войне, в которой принимали участие 45 учащихся школ Задонского сельского поселения.</w:t>
      </w:r>
    </w:p>
    <w:p w:rsidR="00962C96" w:rsidRPr="00EE081D" w:rsidRDefault="00962C96" w:rsidP="000F05D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 xml:space="preserve"> В целях пропаганды здорового образа жизни на территории нашего поселения ежемесячно проводятся спортивные мероприятия: турниры по бильярду (среди юношей, девушек, на кубок Азовского района, Главы Задонского поселения,  "Северное сияние" и др.),  футбольные матчи.</w:t>
      </w:r>
    </w:p>
    <w:p w:rsidR="00962C96" w:rsidRPr="00EE081D" w:rsidRDefault="00962C96" w:rsidP="000F05D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 xml:space="preserve"> В рамках проведения областного месячника профилактической работы "Ростовская область – территория здоровья" и молодежной акции "Молодежь против наркотиков", проводимой с 26 мая по 26 июня с целью привлечения внимания подростков к проблемам наркомании, формирования привычки к здоровому образу жизни, в школах Задонского сельского поселения были </w:t>
      </w:r>
      <w:r w:rsidRPr="00EE081D">
        <w:rPr>
          <w:rFonts w:ascii="Times New Roman" w:hAnsi="Times New Roman" w:cs="Times New Roman"/>
          <w:sz w:val="28"/>
          <w:szCs w:val="28"/>
        </w:rPr>
        <w:lastRenderedPageBreak/>
        <w:t xml:space="preserve">проведены родительские собрания совместно </w:t>
      </w:r>
      <w:r w:rsidR="005417D0" w:rsidRPr="005417D0">
        <w:rPr>
          <w:rFonts w:ascii="Times New Roman" w:hAnsi="Times New Roman" w:cs="Times New Roman"/>
          <w:sz w:val="28"/>
          <w:szCs w:val="28"/>
        </w:rPr>
        <w:t>с инспектором по делам несовершеннолетних Самарского ОМ Драгалевой Марией Викторовной</w:t>
      </w:r>
      <w:r w:rsidRPr="005417D0">
        <w:rPr>
          <w:rFonts w:ascii="Times New Roman" w:hAnsi="Times New Roman" w:cs="Times New Roman"/>
          <w:sz w:val="28"/>
          <w:szCs w:val="28"/>
        </w:rPr>
        <w:t>,</w:t>
      </w:r>
      <w:r w:rsidRPr="00EE081D">
        <w:rPr>
          <w:rFonts w:ascii="Times New Roman" w:hAnsi="Times New Roman" w:cs="Times New Roman"/>
          <w:sz w:val="28"/>
          <w:szCs w:val="28"/>
        </w:rPr>
        <w:t xml:space="preserve">  тематические классные часы, выставки рисунков, плакатов, просмотр презентаций "Я</w:t>
      </w:r>
      <w:r w:rsidR="0031535E">
        <w:rPr>
          <w:rFonts w:ascii="Times New Roman" w:hAnsi="Times New Roman" w:cs="Times New Roman"/>
          <w:sz w:val="28"/>
          <w:szCs w:val="28"/>
        </w:rPr>
        <w:t xml:space="preserve"> </w:t>
      </w:r>
      <w:r w:rsidRPr="00EE081D">
        <w:rPr>
          <w:rFonts w:ascii="Times New Roman" w:hAnsi="Times New Roman" w:cs="Times New Roman"/>
          <w:sz w:val="28"/>
          <w:szCs w:val="28"/>
        </w:rPr>
        <w:t>-</w:t>
      </w:r>
      <w:r w:rsidR="0031535E">
        <w:rPr>
          <w:rFonts w:ascii="Times New Roman" w:hAnsi="Times New Roman" w:cs="Times New Roman"/>
          <w:sz w:val="28"/>
          <w:szCs w:val="28"/>
        </w:rPr>
        <w:t xml:space="preserve"> </w:t>
      </w:r>
      <w:r w:rsidRPr="00EE081D">
        <w:rPr>
          <w:rFonts w:ascii="Times New Roman" w:hAnsi="Times New Roman" w:cs="Times New Roman"/>
          <w:sz w:val="28"/>
          <w:szCs w:val="28"/>
        </w:rPr>
        <w:t>за здоровый образ жизни",  спортивные соревнования.</w:t>
      </w:r>
    </w:p>
    <w:p w:rsidR="00962C96" w:rsidRPr="00EE081D" w:rsidRDefault="00962C96" w:rsidP="000F05D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 xml:space="preserve"> 8 июня в ДК х. Победа была проведена информационная встреча для вручения  впервые голосующим гражданам (27 человек)</w:t>
      </w:r>
      <w:r w:rsidR="005417D0">
        <w:rPr>
          <w:rFonts w:ascii="Times New Roman" w:hAnsi="Times New Roman" w:cs="Times New Roman"/>
          <w:sz w:val="28"/>
          <w:szCs w:val="28"/>
        </w:rPr>
        <w:t xml:space="preserve"> </w:t>
      </w:r>
      <w:r w:rsidRPr="00EE081D">
        <w:rPr>
          <w:rFonts w:ascii="Times New Roman" w:hAnsi="Times New Roman" w:cs="Times New Roman"/>
          <w:sz w:val="28"/>
          <w:szCs w:val="28"/>
        </w:rPr>
        <w:t xml:space="preserve">персонифицированных бланков избирательной комиссии Ростовской области, в которой принимали участие  председатель территориальной избирательной комиссии Орлова Татьяна Васильевна, Молодежный совет, депутаты, сотрудники администрации  Задонского сельского поселения, учащиеся Задонской СОШ. </w:t>
      </w:r>
    </w:p>
    <w:p w:rsidR="00962C96" w:rsidRDefault="00962C96" w:rsidP="000F05D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 xml:space="preserve">Проводится работа по приему документов на оздоровление детей в 2011 году в санаторных и загородных оздоровительных лагерях. На сегодняшний день их число составляет  27 человек. </w:t>
      </w:r>
    </w:p>
    <w:p w:rsidR="00CD5CA7" w:rsidRPr="00CD5CA7" w:rsidRDefault="00CD5CA7" w:rsidP="00CD5CA7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CA7">
        <w:rPr>
          <w:rFonts w:ascii="Times New Roman" w:hAnsi="Times New Roman" w:cs="Times New Roman"/>
          <w:sz w:val="28"/>
          <w:szCs w:val="28"/>
        </w:rPr>
        <w:t xml:space="preserve">По многочисленным просьбам жителей нашего поселения пишется книга о Задонском поселении. Главная идея книги в том, чтобы каждый селянин увидел в ней своих предков, то, что для него близко и дорого. Для оказания помощи в написании книги, предоставлении материалов можно связаться  с Косаревой Анной Николаевной,- редактором сайта "Батайское Время" по адресу: г.Батайск, ул. Куйбышева, 69. Каждый имеет возможность принять благотворительное финансовое участие в написании книги. Для написания книги необходима финансы в сумме 480 тыс. рублей. На сегодняшний день финансовое вложение в написание книги составляет  101 тысяча 700 рублей. </w:t>
      </w:r>
    </w:p>
    <w:p w:rsidR="00CD5CA7" w:rsidRPr="00CD5CA7" w:rsidRDefault="00CD5CA7" w:rsidP="00CD5C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5CA7">
        <w:rPr>
          <w:rFonts w:ascii="Times New Roman" w:hAnsi="Times New Roman" w:cs="Times New Roman"/>
          <w:b/>
          <w:sz w:val="32"/>
          <w:szCs w:val="32"/>
        </w:rPr>
        <w:t>ФИНАНСЫ</w:t>
      </w:r>
      <w:r w:rsidRPr="00CD5CA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(</w:t>
      </w:r>
      <w:r w:rsidRPr="00CD5CA7">
        <w:rPr>
          <w:rFonts w:ascii="Times New Roman" w:hAnsi="Times New Roman" w:cs="Times New Roman"/>
          <w:b/>
          <w:sz w:val="32"/>
          <w:szCs w:val="32"/>
        </w:rPr>
        <w:t>оплачено)</w:t>
      </w:r>
    </w:p>
    <w:tbl>
      <w:tblPr>
        <w:tblW w:w="8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1"/>
        <w:gridCol w:w="2835"/>
      </w:tblGrid>
      <w:tr w:rsidR="00CD5CA7" w:rsidRPr="00CD5CA7" w:rsidTr="00F76FBC">
        <w:trPr>
          <w:trHeight w:val="451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A7" w:rsidRPr="00CD5CA7" w:rsidRDefault="00CD5CA7" w:rsidP="00DF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C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CA7">
              <w:rPr>
                <w:rFonts w:ascii="Times New Roman" w:hAnsi="Times New Roman" w:cs="Times New Roman"/>
                <w:sz w:val="28"/>
                <w:szCs w:val="28"/>
              </w:rPr>
              <w:t>Рябов Сергей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A7" w:rsidRPr="00CD5CA7" w:rsidRDefault="00CD5CA7" w:rsidP="00CD5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CA7">
              <w:rPr>
                <w:rFonts w:ascii="Times New Roman" w:hAnsi="Times New Roman" w:cs="Times New Roman"/>
                <w:sz w:val="28"/>
                <w:szCs w:val="28"/>
              </w:rPr>
              <w:t>30.000 руб.</w:t>
            </w:r>
          </w:p>
        </w:tc>
      </w:tr>
      <w:tr w:rsidR="00CD5CA7" w:rsidRPr="00CD5CA7" w:rsidTr="00F76FBC">
        <w:trPr>
          <w:trHeight w:val="289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A7" w:rsidRPr="00CD5CA7" w:rsidRDefault="00CD5CA7" w:rsidP="00DF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C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CA7">
              <w:rPr>
                <w:rFonts w:ascii="Times New Roman" w:hAnsi="Times New Roman" w:cs="Times New Roman"/>
                <w:sz w:val="28"/>
                <w:szCs w:val="28"/>
              </w:rPr>
              <w:t>Канюк Александр Борисович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A7" w:rsidRPr="00CD5CA7" w:rsidRDefault="00CD5CA7" w:rsidP="00CD5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CA7">
              <w:rPr>
                <w:rFonts w:ascii="Times New Roman" w:hAnsi="Times New Roman" w:cs="Times New Roman"/>
                <w:sz w:val="28"/>
                <w:szCs w:val="28"/>
              </w:rPr>
              <w:t>30.000 руб.</w:t>
            </w:r>
          </w:p>
        </w:tc>
      </w:tr>
      <w:tr w:rsidR="00CD5CA7" w:rsidRPr="00CD5CA7" w:rsidTr="00F76FBC">
        <w:trPr>
          <w:trHeight w:val="425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A7" w:rsidRPr="00CD5CA7" w:rsidRDefault="00CD5CA7" w:rsidP="00DF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C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CA7">
              <w:rPr>
                <w:rFonts w:ascii="Times New Roman" w:hAnsi="Times New Roman" w:cs="Times New Roman"/>
                <w:sz w:val="28"/>
                <w:szCs w:val="28"/>
              </w:rPr>
              <w:t>Благодарный Вячеслав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A7" w:rsidRPr="00CD5CA7" w:rsidRDefault="00CD5CA7" w:rsidP="00CD5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C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D5C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D5C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5C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700 </w:t>
            </w:r>
            <w:r w:rsidRPr="00CD5CA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CD5CA7" w:rsidRPr="00CD5CA7" w:rsidTr="00F76FBC">
        <w:trPr>
          <w:trHeight w:val="422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A7" w:rsidRPr="00CD5CA7" w:rsidRDefault="00CD5CA7" w:rsidP="00DF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CA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CA7">
              <w:rPr>
                <w:rFonts w:ascii="Times New Roman" w:hAnsi="Times New Roman" w:cs="Times New Roman"/>
                <w:sz w:val="28"/>
                <w:szCs w:val="28"/>
              </w:rPr>
              <w:t>Есауленко Анатолий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A7" w:rsidRPr="00F76FBC" w:rsidRDefault="00CD5CA7" w:rsidP="00CD5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C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CD5CA7">
              <w:rPr>
                <w:rFonts w:ascii="Times New Roman" w:hAnsi="Times New Roman" w:cs="Times New Roman"/>
                <w:sz w:val="28"/>
                <w:szCs w:val="28"/>
              </w:rPr>
              <w:t>.000 руб.</w:t>
            </w:r>
          </w:p>
        </w:tc>
      </w:tr>
      <w:tr w:rsidR="00CD5CA7" w:rsidRPr="00CD5CA7" w:rsidTr="00F76FBC">
        <w:trPr>
          <w:trHeight w:val="20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A7" w:rsidRPr="00CD5CA7" w:rsidRDefault="00CD5CA7" w:rsidP="00DF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C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CD5CA7">
              <w:rPr>
                <w:rFonts w:ascii="Times New Roman" w:hAnsi="Times New Roman" w:cs="Times New Roman"/>
                <w:sz w:val="28"/>
                <w:szCs w:val="28"/>
              </w:rPr>
              <w:t>.Тесленко Василий Дмитриевич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A7" w:rsidRPr="00CD5CA7" w:rsidRDefault="00CD5CA7" w:rsidP="00CD5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CA7">
              <w:rPr>
                <w:rFonts w:ascii="Times New Roman" w:hAnsi="Times New Roman" w:cs="Times New Roman"/>
                <w:sz w:val="28"/>
                <w:szCs w:val="28"/>
              </w:rPr>
              <w:t>10.000 руб.</w:t>
            </w:r>
          </w:p>
        </w:tc>
      </w:tr>
    </w:tbl>
    <w:p w:rsidR="00CD5CA7" w:rsidRPr="00EE081D" w:rsidRDefault="00CD5CA7" w:rsidP="000F05D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D97" w:rsidRDefault="00EE081D" w:rsidP="000F05D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конце доклада хочется добавить, что в администрации Задонского сельского поселения продолжает действовать горячая линия Главы поселения. В случае возникновения каких-либо вопросов прошу обращаться в любое время</w:t>
      </w:r>
      <w:r w:rsidR="0031535E">
        <w:rPr>
          <w:rFonts w:ascii="Times New Roman" w:hAnsi="Times New Roman" w:cs="Times New Roman"/>
          <w:sz w:val="28"/>
          <w:szCs w:val="28"/>
        </w:rPr>
        <w:t xml:space="preserve"> по телефону 8-906-185-91-30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17D0" w:rsidRPr="00EE081D" w:rsidRDefault="005417D0" w:rsidP="000F05D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Огромную помощь ока</w:t>
      </w:r>
      <w:r w:rsidR="00E9348A">
        <w:rPr>
          <w:rFonts w:ascii="Times New Roman" w:hAnsi="Times New Roman" w:cs="Times New Roman"/>
          <w:sz w:val="28"/>
          <w:szCs w:val="28"/>
        </w:rPr>
        <w:t>зывают (в техническом и финансовым выражении) депутаты Задонского сельского поселения, предприниматели. От Вашего имени с Вашего разрешения я говорю им огромное спасибо!</w:t>
      </w:r>
    </w:p>
    <w:p w:rsidR="00962C96" w:rsidRPr="00EE081D" w:rsidRDefault="00962C96" w:rsidP="00EE0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1F1" w:rsidRDefault="000E71F1" w:rsidP="00EE0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686" w:rsidRDefault="00126686" w:rsidP="00EE0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FBC" w:rsidRDefault="00F76FBC" w:rsidP="00EE0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FBC" w:rsidRDefault="00F76FBC" w:rsidP="00EE0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FBC" w:rsidRDefault="00F76FBC" w:rsidP="00EE0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FBC" w:rsidRDefault="00F76FBC" w:rsidP="00EE0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FBC" w:rsidRDefault="00F76FBC" w:rsidP="00EE0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FBC" w:rsidRDefault="00F76FBC" w:rsidP="00EE0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FBC" w:rsidRDefault="00F76FBC" w:rsidP="00EE0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FBC" w:rsidRDefault="00F76FBC" w:rsidP="00EE0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FBC" w:rsidRDefault="00F76FBC" w:rsidP="00EE0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FBC" w:rsidRDefault="00F76FBC" w:rsidP="00EE0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FBC" w:rsidRDefault="00F76FBC" w:rsidP="00EE0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FBC" w:rsidRDefault="00F76FBC" w:rsidP="00EE0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FBC" w:rsidRDefault="00F76FBC" w:rsidP="00EE0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FBC" w:rsidRDefault="00F76FBC" w:rsidP="00EE0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FBC" w:rsidRDefault="00F76FBC" w:rsidP="00EE0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FBC" w:rsidRDefault="00F76FBC" w:rsidP="00EE0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686" w:rsidRDefault="00126686" w:rsidP="00EE0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686" w:rsidRDefault="00126686" w:rsidP="00EE0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686" w:rsidRDefault="00126686" w:rsidP="001266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26686" w:rsidRPr="00EE081D" w:rsidRDefault="00126686" w:rsidP="001266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2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1D">
        <w:rPr>
          <w:rFonts w:ascii="Times New Roman" w:hAnsi="Times New Roman" w:cs="Times New Roman"/>
          <w:sz w:val="28"/>
          <w:szCs w:val="28"/>
        </w:rPr>
        <w:t>Исполнение доходной части бюджета на 01.06.2011г.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(в </w:t>
      </w:r>
      <w:r w:rsidRPr="00EE081D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115" w:type="dxa"/>
        <w:tblInd w:w="89" w:type="dxa"/>
        <w:tblLook w:val="04A0"/>
      </w:tblPr>
      <w:tblGrid>
        <w:gridCol w:w="5264"/>
        <w:gridCol w:w="1276"/>
        <w:gridCol w:w="1142"/>
        <w:gridCol w:w="1245"/>
        <w:gridCol w:w="1188"/>
      </w:tblGrid>
      <w:tr w:rsidR="00126686" w:rsidRPr="00126686" w:rsidTr="00B4443E">
        <w:trPr>
          <w:trHeight w:val="615"/>
          <w:tblHeader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 на год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Факт за год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Процент от года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Остаток на год </w:t>
            </w:r>
          </w:p>
        </w:tc>
      </w:tr>
      <w:tr w:rsidR="00126686" w:rsidRPr="00126686" w:rsidTr="00B4443E">
        <w:trPr>
          <w:trHeight w:val="255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1402.2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467.8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33.4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934.4 </w:t>
            </w:r>
          </w:p>
        </w:tc>
      </w:tr>
      <w:tr w:rsidR="00126686" w:rsidRPr="00126686" w:rsidTr="00B4443E">
        <w:trPr>
          <w:trHeight w:val="765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89.2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85.9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96.3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3.3 </w:t>
            </w:r>
          </w:p>
        </w:tc>
      </w:tr>
      <w:tr w:rsidR="00126686" w:rsidRPr="00126686" w:rsidTr="00B4443E">
        <w:trPr>
          <w:trHeight w:val="255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75.4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80.2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106.4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-4.8 </w:t>
            </w:r>
          </w:p>
        </w:tc>
      </w:tr>
      <w:tr w:rsidR="00126686" w:rsidRPr="00126686" w:rsidTr="00B4443E">
        <w:trPr>
          <w:trHeight w:val="255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235.7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125.2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53.1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110.5 </w:t>
            </w:r>
          </w:p>
        </w:tc>
      </w:tr>
      <w:tr w:rsidR="00126686" w:rsidRPr="00126686" w:rsidTr="00B4443E">
        <w:trPr>
          <w:trHeight w:val="255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Транспортный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60.8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10.1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16.6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50.7 </w:t>
            </w:r>
          </w:p>
        </w:tc>
      </w:tr>
      <w:tr w:rsidR="00126686" w:rsidRPr="00126686" w:rsidTr="00B4443E">
        <w:trPr>
          <w:trHeight w:val="255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Транспортный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583.0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39.5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6.8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543.5 </w:t>
            </w:r>
          </w:p>
        </w:tc>
      </w:tr>
      <w:tr w:rsidR="00126686" w:rsidRPr="00126686" w:rsidTr="00B4443E">
        <w:trPr>
          <w:trHeight w:val="255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3115.8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1583.4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50.8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1532.4 </w:t>
            </w:r>
          </w:p>
        </w:tc>
      </w:tr>
      <w:tr w:rsidR="00126686" w:rsidRPr="00126686" w:rsidTr="00B4443E"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Государственная пошлина за совершение нотариальных действий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158.9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48.3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30.4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110.6 </w:t>
            </w:r>
          </w:p>
        </w:tc>
      </w:tr>
      <w:tr w:rsidR="00126686" w:rsidRPr="00126686" w:rsidTr="00B4443E"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Земельный налог по обязательствам, возникшим до 1 января 2006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0.0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6.7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0.0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-6.7 </w:t>
            </w:r>
          </w:p>
        </w:tc>
      </w:tr>
      <w:tr w:rsidR="00126686" w:rsidRPr="00126686" w:rsidTr="00B4443E">
        <w:trPr>
          <w:trHeight w:val="255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арендная плата за земельные участки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863.1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281.7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32.6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581.4 </w:t>
            </w:r>
          </w:p>
        </w:tc>
      </w:tr>
      <w:tr w:rsidR="00126686" w:rsidRPr="00126686" w:rsidTr="00B4443E">
        <w:trPr>
          <w:trHeight w:val="255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Доходы от сдачи в аренду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90.1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26.5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29.4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63.6 </w:t>
            </w:r>
          </w:p>
        </w:tc>
      </w:tr>
      <w:tr w:rsidR="00126686" w:rsidRPr="00126686" w:rsidTr="00B4443E"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Доходы от реализации иного имущества, находящегося в собственности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485.8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0.0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0.0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485.8 </w:t>
            </w:r>
          </w:p>
        </w:tc>
      </w:tr>
      <w:tr w:rsidR="00126686" w:rsidRPr="00126686" w:rsidTr="00B4443E">
        <w:trPr>
          <w:trHeight w:val="300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Доходы от продажи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17.7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47.8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270.1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-30.1 </w:t>
            </w:r>
          </w:p>
        </w:tc>
      </w:tr>
      <w:tr w:rsidR="00126686" w:rsidRPr="00126686" w:rsidTr="00B4443E"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3430.0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1794.7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52.3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1635.3 </w:t>
            </w:r>
          </w:p>
        </w:tc>
      </w:tr>
      <w:tr w:rsidR="00126686" w:rsidRPr="00126686" w:rsidTr="00B4443E">
        <w:trPr>
          <w:trHeight w:val="1020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136.1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136.1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100.0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0.0 </w:t>
            </w:r>
          </w:p>
        </w:tc>
      </w:tr>
      <w:tr w:rsidR="00126686" w:rsidRPr="00126686" w:rsidTr="00B4443E">
        <w:trPr>
          <w:trHeight w:val="765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0.2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0.2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100.0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0.0 </w:t>
            </w:r>
          </w:p>
        </w:tc>
      </w:tr>
      <w:tr w:rsidR="00126686" w:rsidRPr="00126686" w:rsidTr="00B4443E">
        <w:trPr>
          <w:trHeight w:val="1275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1500.0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0.0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0.0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1500.0 </w:t>
            </w:r>
          </w:p>
        </w:tc>
      </w:tr>
      <w:tr w:rsidR="00126686" w:rsidRPr="00126686" w:rsidTr="00B4443E"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Прочие межбюджетные трансферты, передаваемые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1036.2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0.0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0.0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1036.2 </w:t>
            </w:r>
          </w:p>
        </w:tc>
      </w:tr>
      <w:tr w:rsidR="00126686" w:rsidRPr="00126686" w:rsidTr="00B4443E">
        <w:trPr>
          <w:trHeight w:val="1275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131.6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131.6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100.0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0.0 </w:t>
            </w:r>
          </w:p>
        </w:tc>
      </w:tr>
      <w:tr w:rsidR="00126686" w:rsidRPr="00126686" w:rsidTr="00B4443E">
        <w:trPr>
          <w:trHeight w:val="255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13411.8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4865.7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36.3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86" w:rsidRPr="00126686" w:rsidRDefault="00126686" w:rsidP="00B4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8546.1 </w:t>
            </w:r>
          </w:p>
        </w:tc>
      </w:tr>
    </w:tbl>
    <w:p w:rsidR="00126686" w:rsidRDefault="00126686" w:rsidP="00EE0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8FE" w:rsidRDefault="00E258FE" w:rsidP="00EE0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8FE" w:rsidRDefault="00E258FE" w:rsidP="00EE0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8FE" w:rsidRDefault="00E258FE" w:rsidP="00E258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258FE" w:rsidRPr="00EE081D" w:rsidRDefault="00E258FE" w:rsidP="00E258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поселения в 2011 году</w:t>
      </w:r>
    </w:p>
    <w:tbl>
      <w:tblPr>
        <w:tblW w:w="9923" w:type="dxa"/>
        <w:tblInd w:w="89" w:type="dxa"/>
        <w:tblLook w:val="04A0"/>
      </w:tblPr>
      <w:tblGrid>
        <w:gridCol w:w="6823"/>
        <w:gridCol w:w="1640"/>
        <w:gridCol w:w="1460"/>
      </w:tblGrid>
      <w:tr w:rsidR="00137AAE" w:rsidRPr="00137AAE" w:rsidTr="00E258FE">
        <w:trPr>
          <w:trHeight w:val="870"/>
          <w:tblHeader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на 2011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  на 1 июня 2011 года</w:t>
            </w:r>
          </w:p>
        </w:tc>
      </w:tr>
      <w:tr w:rsidR="00137AAE" w:rsidRPr="00137AAE" w:rsidTr="00137AAE">
        <w:trPr>
          <w:trHeight w:val="315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 Рacходы бюджета - 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13709,6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3692,1 </w:t>
            </w:r>
          </w:p>
        </w:tc>
      </w:tr>
      <w:tr w:rsidR="00137AAE" w:rsidRPr="00137AAE" w:rsidTr="00137AAE">
        <w:trPr>
          <w:trHeight w:val="315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 Администрация Задонского сельского поселения</w:t>
            </w:r>
            <w:r w:rsidR="00E258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, в т.ч.: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10361,9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2629,4 </w:t>
            </w:r>
          </w:p>
        </w:tc>
      </w:tr>
      <w:tr w:rsidR="00137AAE" w:rsidRPr="00137AAE" w:rsidTr="00137AAE">
        <w:trPr>
          <w:trHeight w:val="63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</w:t>
            </w:r>
            <w:r w:rsidR="00E2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рата администрации Задонского сельского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4461,6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1673,3 </w:t>
            </w:r>
          </w:p>
        </w:tc>
      </w:tr>
      <w:tr w:rsidR="00137AAE" w:rsidRPr="00137AAE" w:rsidTr="00137AAE">
        <w:trPr>
          <w:trHeight w:val="315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имущества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77,3 </w:t>
            </w:r>
          </w:p>
        </w:tc>
      </w:tr>
      <w:tr w:rsidR="00137AAE" w:rsidRPr="00137AAE" w:rsidTr="00E258FE">
        <w:trPr>
          <w:trHeight w:val="204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Осуществление первичного воинского учета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136,1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39,7 </w:t>
            </w:r>
          </w:p>
        </w:tc>
      </w:tr>
      <w:tr w:rsidR="00137AAE" w:rsidRPr="00137AAE" w:rsidTr="00137AAE">
        <w:trPr>
          <w:trHeight w:val="315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12,7 </w:t>
            </w:r>
          </w:p>
        </w:tc>
      </w:tr>
      <w:tr w:rsidR="00137AAE" w:rsidRPr="00137AAE" w:rsidTr="00137AAE">
        <w:trPr>
          <w:trHeight w:val="63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газопровода в 5-ти населенных пунктах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137AAE" w:rsidRPr="00137AAE" w:rsidTr="00137AAE">
        <w:trPr>
          <w:trHeight w:val="63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сетей уличного освещения в с.Новотроицкое в количестве 40шт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137AAE" w:rsidRPr="00137AAE" w:rsidTr="00137AAE">
        <w:trPr>
          <w:trHeight w:val="63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проектно-сметной документации и строительство  тротуара в с.Новотроицкое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137AAE" w:rsidRPr="00137AAE" w:rsidTr="00137AAE">
        <w:trPr>
          <w:trHeight w:val="315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Коммунальные услуги по уличному освещению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958,6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426,6 </w:t>
            </w:r>
          </w:p>
        </w:tc>
      </w:tr>
      <w:tr w:rsidR="00137AAE" w:rsidRPr="00137AAE" w:rsidTr="00137AAE">
        <w:trPr>
          <w:trHeight w:val="315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сетей уличного освещения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29,8 </w:t>
            </w:r>
          </w:p>
        </w:tc>
      </w:tr>
      <w:tr w:rsidR="00137AAE" w:rsidRPr="00137AAE" w:rsidTr="00137AAE">
        <w:trPr>
          <w:trHeight w:val="945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проектно-сметной документации на строительство  новых сетей уличного освещения в с.Новотроицкое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289,0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3,3 </w:t>
            </w:r>
          </w:p>
        </w:tc>
      </w:tr>
      <w:tr w:rsidR="00137AAE" w:rsidRPr="00137AAE" w:rsidTr="00137AAE">
        <w:trPr>
          <w:trHeight w:val="63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Грейдирование дорог поселения, уборка снега на дорогах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46,1 </w:t>
            </w:r>
          </w:p>
        </w:tc>
      </w:tr>
      <w:tr w:rsidR="00137AAE" w:rsidRPr="00137AAE" w:rsidTr="00137AAE">
        <w:trPr>
          <w:trHeight w:val="315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дислокации дорог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62,3 </w:t>
            </w:r>
          </w:p>
        </w:tc>
      </w:tr>
      <w:tr w:rsidR="00137AAE" w:rsidRPr="00137AAE" w:rsidTr="00137AAE">
        <w:trPr>
          <w:trHeight w:val="315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щебня на отсыпку дорог по суду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156,0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137AAE" w:rsidRPr="00137AAE" w:rsidTr="00137AAE">
        <w:trPr>
          <w:trHeight w:val="315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Озеленение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16,5 </w:t>
            </w:r>
          </w:p>
        </w:tc>
      </w:tr>
      <w:tr w:rsidR="00137AAE" w:rsidRPr="00137AAE" w:rsidTr="00137AAE">
        <w:trPr>
          <w:trHeight w:val="63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водопроводных сетей в с.Новотроицкое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558,3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137AAE" w:rsidRPr="00137AAE" w:rsidTr="00137AAE">
        <w:trPr>
          <w:trHeight w:val="315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</w:t>
            </w:r>
            <w:r w:rsidR="00E2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содержание территории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65,5 </w:t>
            </w:r>
          </w:p>
        </w:tc>
      </w:tr>
      <w:tr w:rsidR="00137AAE" w:rsidRPr="00137AAE" w:rsidTr="00137AAE">
        <w:trPr>
          <w:trHeight w:val="315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материалов для благоустройства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15,6 </w:t>
            </w:r>
          </w:p>
        </w:tc>
      </w:tr>
      <w:tr w:rsidR="00137AAE" w:rsidRPr="00137AAE" w:rsidTr="00137AAE">
        <w:trPr>
          <w:trHeight w:val="63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Физкультурно-оздоровительная работа и спортивные мероприятия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24,0 </w:t>
            </w:r>
          </w:p>
        </w:tc>
      </w:tr>
      <w:tr w:rsidR="00137AAE" w:rsidRPr="00137AAE" w:rsidTr="00137AAE">
        <w:trPr>
          <w:trHeight w:val="315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переданные полномочия району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1464,1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136,7 </w:t>
            </w:r>
          </w:p>
        </w:tc>
      </w:tr>
      <w:tr w:rsidR="00137AAE" w:rsidRPr="00137AAE" w:rsidTr="00137AAE">
        <w:trPr>
          <w:trHeight w:val="945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Расходы на содержание Муниципальное учреждение культуры сельский Дом культуры х.Победа Задонского сельского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2529,3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842,2 </w:t>
            </w:r>
          </w:p>
        </w:tc>
      </w:tr>
      <w:tr w:rsidR="00137AAE" w:rsidRPr="00137AAE" w:rsidTr="00137AAE">
        <w:trPr>
          <w:trHeight w:val="945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Расходы на содержание  Муниципальное учреждение культуры "поселенческая библиотека х.Победа" Администрации Задонского сельского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818,4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AE" w:rsidRPr="00137AAE" w:rsidRDefault="00137AAE" w:rsidP="0013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37A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220,5 </w:t>
            </w:r>
          </w:p>
        </w:tc>
      </w:tr>
    </w:tbl>
    <w:p w:rsidR="000E71F1" w:rsidRPr="00EE081D" w:rsidRDefault="000E71F1" w:rsidP="00137A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4DB8" w:rsidRPr="00EE081D" w:rsidRDefault="000D4DB8" w:rsidP="00EE08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4DB8" w:rsidRPr="00EE081D" w:rsidSect="00F76FBC">
      <w:pgSz w:w="11906" w:h="16838"/>
      <w:pgMar w:top="567" w:right="567" w:bottom="567" w:left="1134" w:header="454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DA8" w:rsidRDefault="00D43DA8" w:rsidP="003F65C8">
      <w:pPr>
        <w:spacing w:after="0" w:line="240" w:lineRule="auto"/>
      </w:pPr>
      <w:r>
        <w:separator/>
      </w:r>
    </w:p>
  </w:endnote>
  <w:endnote w:type="continuationSeparator" w:id="1">
    <w:p w:rsidR="00D43DA8" w:rsidRDefault="00D43DA8" w:rsidP="003F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DA8" w:rsidRDefault="00D43DA8" w:rsidP="003F65C8">
      <w:pPr>
        <w:spacing w:after="0" w:line="240" w:lineRule="auto"/>
      </w:pPr>
      <w:r>
        <w:separator/>
      </w:r>
    </w:p>
  </w:footnote>
  <w:footnote w:type="continuationSeparator" w:id="1">
    <w:p w:rsidR="00D43DA8" w:rsidRDefault="00D43DA8" w:rsidP="003F6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35ABD"/>
    <w:multiLevelType w:val="hybridMultilevel"/>
    <w:tmpl w:val="B37AC554"/>
    <w:lvl w:ilvl="0" w:tplc="DDE2A4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B67AE2"/>
    <w:multiLevelType w:val="hybridMultilevel"/>
    <w:tmpl w:val="A184B42A"/>
    <w:lvl w:ilvl="0" w:tplc="78280E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186B"/>
    <w:rsid w:val="00010F73"/>
    <w:rsid w:val="000412EA"/>
    <w:rsid w:val="000B24B9"/>
    <w:rsid w:val="000D1333"/>
    <w:rsid w:val="000D1434"/>
    <w:rsid w:val="000D4DB8"/>
    <w:rsid w:val="000E71F1"/>
    <w:rsid w:val="000F05DE"/>
    <w:rsid w:val="000F0E39"/>
    <w:rsid w:val="00126686"/>
    <w:rsid w:val="00137AAE"/>
    <w:rsid w:val="00174FBA"/>
    <w:rsid w:val="00176226"/>
    <w:rsid w:val="001A4EFB"/>
    <w:rsid w:val="001C090A"/>
    <w:rsid w:val="0022003D"/>
    <w:rsid w:val="00232252"/>
    <w:rsid w:val="00260AD9"/>
    <w:rsid w:val="0027062A"/>
    <w:rsid w:val="002D0134"/>
    <w:rsid w:val="002D1B91"/>
    <w:rsid w:val="00300B7F"/>
    <w:rsid w:val="0031535E"/>
    <w:rsid w:val="00315FCE"/>
    <w:rsid w:val="00330B4E"/>
    <w:rsid w:val="00364C60"/>
    <w:rsid w:val="0038474E"/>
    <w:rsid w:val="003C713A"/>
    <w:rsid w:val="003E2274"/>
    <w:rsid w:val="003F65C8"/>
    <w:rsid w:val="00413831"/>
    <w:rsid w:val="00416F06"/>
    <w:rsid w:val="0044044E"/>
    <w:rsid w:val="004423DD"/>
    <w:rsid w:val="004516D3"/>
    <w:rsid w:val="00482BE1"/>
    <w:rsid w:val="004B5AB1"/>
    <w:rsid w:val="004E1D5F"/>
    <w:rsid w:val="004E3086"/>
    <w:rsid w:val="00503F80"/>
    <w:rsid w:val="005417D0"/>
    <w:rsid w:val="00561C6E"/>
    <w:rsid w:val="0056347D"/>
    <w:rsid w:val="00573BE5"/>
    <w:rsid w:val="0057720F"/>
    <w:rsid w:val="00580CFB"/>
    <w:rsid w:val="00596F0B"/>
    <w:rsid w:val="005D2574"/>
    <w:rsid w:val="005E186B"/>
    <w:rsid w:val="005E4300"/>
    <w:rsid w:val="005F7063"/>
    <w:rsid w:val="005F7C58"/>
    <w:rsid w:val="00615C22"/>
    <w:rsid w:val="00617192"/>
    <w:rsid w:val="00647A13"/>
    <w:rsid w:val="0065194C"/>
    <w:rsid w:val="00673558"/>
    <w:rsid w:val="0068454B"/>
    <w:rsid w:val="006A4195"/>
    <w:rsid w:val="006B1FB6"/>
    <w:rsid w:val="006B6711"/>
    <w:rsid w:val="006C42C3"/>
    <w:rsid w:val="006F14C7"/>
    <w:rsid w:val="0072395E"/>
    <w:rsid w:val="00730A63"/>
    <w:rsid w:val="0074598F"/>
    <w:rsid w:val="00752D97"/>
    <w:rsid w:val="00753F3B"/>
    <w:rsid w:val="00760288"/>
    <w:rsid w:val="00762597"/>
    <w:rsid w:val="007A6CFE"/>
    <w:rsid w:val="007E39DF"/>
    <w:rsid w:val="007F4D43"/>
    <w:rsid w:val="0082075F"/>
    <w:rsid w:val="00837308"/>
    <w:rsid w:val="00857276"/>
    <w:rsid w:val="00862B22"/>
    <w:rsid w:val="008D1C7E"/>
    <w:rsid w:val="008E24C8"/>
    <w:rsid w:val="008F2B4A"/>
    <w:rsid w:val="008F76BD"/>
    <w:rsid w:val="00906B94"/>
    <w:rsid w:val="00943929"/>
    <w:rsid w:val="00962C96"/>
    <w:rsid w:val="00980865"/>
    <w:rsid w:val="0099340F"/>
    <w:rsid w:val="00997B71"/>
    <w:rsid w:val="009A2757"/>
    <w:rsid w:val="009D79E7"/>
    <w:rsid w:val="00A030D7"/>
    <w:rsid w:val="00A52616"/>
    <w:rsid w:val="00A970F8"/>
    <w:rsid w:val="00AD2367"/>
    <w:rsid w:val="00AE2D1D"/>
    <w:rsid w:val="00AE38C8"/>
    <w:rsid w:val="00B178E2"/>
    <w:rsid w:val="00B56EFE"/>
    <w:rsid w:val="00B67FC2"/>
    <w:rsid w:val="00B80DA0"/>
    <w:rsid w:val="00B91C18"/>
    <w:rsid w:val="00B926E8"/>
    <w:rsid w:val="00B9798E"/>
    <w:rsid w:val="00BA0C90"/>
    <w:rsid w:val="00BB54A4"/>
    <w:rsid w:val="00C0027A"/>
    <w:rsid w:val="00C06606"/>
    <w:rsid w:val="00C24FDA"/>
    <w:rsid w:val="00C4226C"/>
    <w:rsid w:val="00C55FB3"/>
    <w:rsid w:val="00C670C8"/>
    <w:rsid w:val="00CA5F50"/>
    <w:rsid w:val="00CA758C"/>
    <w:rsid w:val="00CB5AD6"/>
    <w:rsid w:val="00CC1356"/>
    <w:rsid w:val="00CC1813"/>
    <w:rsid w:val="00CC7ADF"/>
    <w:rsid w:val="00CD5CA7"/>
    <w:rsid w:val="00D10367"/>
    <w:rsid w:val="00D43DA8"/>
    <w:rsid w:val="00D62E92"/>
    <w:rsid w:val="00D80C08"/>
    <w:rsid w:val="00DB1A87"/>
    <w:rsid w:val="00DB232F"/>
    <w:rsid w:val="00DD5992"/>
    <w:rsid w:val="00DE49FC"/>
    <w:rsid w:val="00E1480E"/>
    <w:rsid w:val="00E15E4B"/>
    <w:rsid w:val="00E258FE"/>
    <w:rsid w:val="00E308CB"/>
    <w:rsid w:val="00E35876"/>
    <w:rsid w:val="00E5761D"/>
    <w:rsid w:val="00E66213"/>
    <w:rsid w:val="00E701B5"/>
    <w:rsid w:val="00E70295"/>
    <w:rsid w:val="00E9348A"/>
    <w:rsid w:val="00E93A69"/>
    <w:rsid w:val="00ED0E4B"/>
    <w:rsid w:val="00EE081D"/>
    <w:rsid w:val="00EE0D71"/>
    <w:rsid w:val="00F118A5"/>
    <w:rsid w:val="00F21A53"/>
    <w:rsid w:val="00F37A79"/>
    <w:rsid w:val="00F42BFE"/>
    <w:rsid w:val="00F605CA"/>
    <w:rsid w:val="00F67AA2"/>
    <w:rsid w:val="00F76FBC"/>
    <w:rsid w:val="00F9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A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14C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F6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65C8"/>
  </w:style>
  <w:style w:type="paragraph" w:styleId="a7">
    <w:name w:val="footer"/>
    <w:basedOn w:val="a"/>
    <w:link w:val="a8"/>
    <w:uiPriority w:val="99"/>
    <w:unhideWhenUsed/>
    <w:rsid w:val="003F6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65C8"/>
  </w:style>
  <w:style w:type="table" w:styleId="a9">
    <w:name w:val="Table Grid"/>
    <w:basedOn w:val="a1"/>
    <w:uiPriority w:val="59"/>
    <w:rsid w:val="00E35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F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0E39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0F0E3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CB952-0631-404F-BFB3-44FE61EF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17</Pages>
  <Words>4417</Words>
  <Characters>25177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12</cp:revision>
  <cp:lastPrinted>2011-06-24T05:06:00Z</cp:lastPrinted>
  <dcterms:created xsi:type="dcterms:W3CDTF">2011-06-16T05:49:00Z</dcterms:created>
  <dcterms:modified xsi:type="dcterms:W3CDTF">2011-06-24T05:11:00Z</dcterms:modified>
</cp:coreProperties>
</file>