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2CB" w:rsidRDefault="007F22CB" w:rsidP="007F22CB">
      <w:pPr>
        <w:rPr>
          <w:szCs w:val="28"/>
        </w:rPr>
      </w:pPr>
      <w:r>
        <w:rPr>
          <w:szCs w:val="28"/>
        </w:rPr>
        <w:t>ПРОЕКТ</w:t>
      </w:r>
    </w:p>
    <w:p w:rsidR="0024528F" w:rsidRDefault="0024528F" w:rsidP="0024528F">
      <w:pPr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24528F" w:rsidRDefault="0024528F" w:rsidP="0024528F">
      <w:pPr>
        <w:jc w:val="center"/>
        <w:rPr>
          <w:b/>
          <w:szCs w:val="28"/>
        </w:rPr>
      </w:pPr>
      <w:r>
        <w:rPr>
          <w:b/>
          <w:szCs w:val="28"/>
        </w:rPr>
        <w:t>Администрация Задонского сельского поселения</w:t>
      </w:r>
    </w:p>
    <w:p w:rsidR="0024528F" w:rsidRDefault="0024528F" w:rsidP="0024528F">
      <w:pPr>
        <w:jc w:val="center"/>
        <w:rPr>
          <w:b/>
          <w:sz w:val="32"/>
          <w:szCs w:val="32"/>
        </w:rPr>
      </w:pPr>
      <w:r>
        <w:rPr>
          <w:b/>
          <w:szCs w:val="28"/>
        </w:rPr>
        <w:t>Азовского района Ростовской области</w:t>
      </w:r>
      <w:r w:rsidRPr="00B96427">
        <w:rPr>
          <w:b/>
          <w:sz w:val="32"/>
          <w:szCs w:val="32"/>
        </w:rPr>
        <w:t xml:space="preserve"> </w:t>
      </w:r>
    </w:p>
    <w:p w:rsidR="0024528F" w:rsidRDefault="0024528F" w:rsidP="0024528F">
      <w:pPr>
        <w:jc w:val="center"/>
        <w:rPr>
          <w:b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</w:rPr>
        <w:t>П</w:t>
      </w:r>
      <w:proofErr w:type="spellEnd"/>
      <w:proofErr w:type="gramEnd"/>
      <w:r>
        <w:rPr>
          <w:b/>
          <w:sz w:val="32"/>
          <w:szCs w:val="32"/>
        </w:rPr>
        <w:t xml:space="preserve"> О С Т А Н О В Л Е Н И Е </w:t>
      </w:r>
    </w:p>
    <w:p w:rsidR="0024528F" w:rsidRPr="00B96427" w:rsidRDefault="0024528F" w:rsidP="0024528F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:rsidR="0024528F" w:rsidRDefault="0024528F" w:rsidP="0024528F">
      <w:pPr>
        <w:jc w:val="center"/>
        <w:rPr>
          <w:b/>
          <w:szCs w:val="28"/>
        </w:rPr>
      </w:pPr>
    </w:p>
    <w:p w:rsidR="0024528F" w:rsidRPr="00B0133C" w:rsidRDefault="0024528F" w:rsidP="0024528F">
      <w:pPr>
        <w:spacing w:line="276" w:lineRule="auto"/>
        <w:jc w:val="center"/>
        <w:rPr>
          <w:szCs w:val="28"/>
        </w:rPr>
      </w:pPr>
      <w:r w:rsidRPr="00B0133C">
        <w:rPr>
          <w:szCs w:val="28"/>
        </w:rPr>
        <w:t>х</w:t>
      </w:r>
      <w:proofErr w:type="gramStart"/>
      <w:r w:rsidRPr="00B0133C">
        <w:rPr>
          <w:szCs w:val="28"/>
        </w:rPr>
        <w:t>.З</w:t>
      </w:r>
      <w:proofErr w:type="gramEnd"/>
      <w:r w:rsidRPr="00B0133C">
        <w:rPr>
          <w:szCs w:val="28"/>
        </w:rPr>
        <w:t>адонский</w:t>
      </w:r>
    </w:p>
    <w:p w:rsidR="0024528F" w:rsidRDefault="0024528F" w:rsidP="0024528F">
      <w:pPr>
        <w:spacing w:line="276" w:lineRule="auto"/>
        <w:jc w:val="both"/>
        <w:rPr>
          <w:szCs w:val="28"/>
        </w:rPr>
      </w:pPr>
    </w:p>
    <w:p w:rsidR="0024528F" w:rsidRDefault="007F22CB" w:rsidP="0024528F">
      <w:pPr>
        <w:spacing w:line="276" w:lineRule="auto"/>
        <w:jc w:val="both"/>
        <w:rPr>
          <w:szCs w:val="28"/>
        </w:rPr>
      </w:pPr>
      <w:r>
        <w:rPr>
          <w:szCs w:val="28"/>
        </w:rPr>
        <w:t>19</w:t>
      </w:r>
      <w:r w:rsidR="0024528F">
        <w:rPr>
          <w:szCs w:val="28"/>
        </w:rPr>
        <w:t>.10.2012 г.</w:t>
      </w:r>
      <w:r w:rsidR="0024528F">
        <w:rPr>
          <w:szCs w:val="28"/>
        </w:rPr>
        <w:tab/>
      </w:r>
      <w:r w:rsidR="0024528F">
        <w:rPr>
          <w:szCs w:val="28"/>
        </w:rPr>
        <w:tab/>
      </w:r>
      <w:r w:rsidR="0024528F">
        <w:rPr>
          <w:szCs w:val="28"/>
        </w:rPr>
        <w:tab/>
      </w:r>
      <w:r w:rsidR="0024528F">
        <w:rPr>
          <w:szCs w:val="28"/>
        </w:rPr>
        <w:tab/>
      </w:r>
      <w:r w:rsidR="0024528F">
        <w:rPr>
          <w:szCs w:val="28"/>
        </w:rPr>
        <w:tab/>
      </w:r>
      <w:r w:rsidR="0024528F">
        <w:rPr>
          <w:szCs w:val="28"/>
        </w:rPr>
        <w:tab/>
      </w:r>
      <w:r w:rsidR="0024528F">
        <w:rPr>
          <w:szCs w:val="28"/>
        </w:rPr>
        <w:tab/>
      </w:r>
      <w:r w:rsidR="0024528F">
        <w:rPr>
          <w:szCs w:val="28"/>
        </w:rPr>
        <w:tab/>
      </w:r>
      <w:r w:rsidR="0024528F">
        <w:rPr>
          <w:szCs w:val="28"/>
        </w:rPr>
        <w:tab/>
      </w:r>
      <w:r w:rsidR="0024528F">
        <w:rPr>
          <w:szCs w:val="28"/>
        </w:rPr>
        <w:tab/>
      </w:r>
      <w:r w:rsidR="0024528F">
        <w:rPr>
          <w:szCs w:val="28"/>
        </w:rPr>
        <w:tab/>
        <w:t xml:space="preserve">№ </w:t>
      </w:r>
    </w:p>
    <w:p w:rsidR="0024528F" w:rsidRPr="001224B9" w:rsidRDefault="0024528F" w:rsidP="0024528F">
      <w:pPr>
        <w:spacing w:line="276" w:lineRule="auto"/>
        <w:jc w:val="both"/>
        <w:rPr>
          <w:szCs w:val="28"/>
        </w:rPr>
      </w:pPr>
    </w:p>
    <w:p w:rsidR="00397397" w:rsidRPr="009F1E9A" w:rsidRDefault="0024528F" w:rsidP="00397397">
      <w:pPr>
        <w:pStyle w:val="ConsPlusTitle0"/>
        <w:widowControl/>
        <w:spacing w:before="0" w:beforeAutospacing="0"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24528F">
        <w:rPr>
          <w:rFonts w:cs="Times New Roman"/>
          <w:color w:val="3B2D36"/>
          <w:szCs w:val="28"/>
        </w:rPr>
        <w:t> </w:t>
      </w:r>
      <w:r w:rsidR="00397397" w:rsidRPr="009F1E9A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proofErr w:type="gramStart"/>
      <w:r w:rsidR="00397397" w:rsidRPr="009F1E9A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proofErr w:type="gramEnd"/>
      <w:r w:rsidR="00397397" w:rsidRPr="009F1E9A">
        <w:rPr>
          <w:rFonts w:ascii="Times New Roman" w:hAnsi="Times New Roman" w:cs="Times New Roman"/>
          <w:b w:val="0"/>
          <w:sz w:val="28"/>
          <w:szCs w:val="28"/>
        </w:rPr>
        <w:t xml:space="preserve"> долгосрочной </w:t>
      </w:r>
    </w:p>
    <w:p w:rsidR="00397397" w:rsidRDefault="00397397" w:rsidP="00397397">
      <w:pPr>
        <w:pStyle w:val="ConsPlusTitle0"/>
        <w:widowControl/>
        <w:spacing w:before="0" w:beforeAutospacing="0"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9F1E9A">
        <w:rPr>
          <w:rFonts w:ascii="Times New Roman" w:hAnsi="Times New Roman" w:cs="Times New Roman"/>
          <w:b w:val="0"/>
          <w:sz w:val="28"/>
          <w:szCs w:val="28"/>
        </w:rPr>
        <w:t>целевой программы «</w:t>
      </w:r>
      <w:r>
        <w:rPr>
          <w:rFonts w:ascii="Times New Roman" w:hAnsi="Times New Roman" w:cs="Times New Roman"/>
          <w:b w:val="0"/>
          <w:sz w:val="28"/>
          <w:szCs w:val="28"/>
        </w:rPr>
        <w:t>Озеленение территории</w:t>
      </w:r>
    </w:p>
    <w:p w:rsidR="00397397" w:rsidRDefault="00397397" w:rsidP="00397397">
      <w:pPr>
        <w:pStyle w:val="ConsPlusTitle0"/>
        <w:widowControl/>
        <w:spacing w:before="0" w:beforeAutospacing="0"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9F1E9A">
        <w:rPr>
          <w:rFonts w:ascii="Times New Roman" w:hAnsi="Times New Roman" w:cs="Times New Roman"/>
          <w:b w:val="0"/>
          <w:sz w:val="28"/>
          <w:szCs w:val="28"/>
        </w:rPr>
        <w:t xml:space="preserve"> Задонского сельского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F1E9A">
        <w:rPr>
          <w:rFonts w:ascii="Times New Roman" w:hAnsi="Times New Roman" w:cs="Times New Roman"/>
          <w:b w:val="0"/>
          <w:sz w:val="28"/>
          <w:szCs w:val="28"/>
        </w:rPr>
        <w:t xml:space="preserve">поселения на </w:t>
      </w:r>
      <w:r>
        <w:rPr>
          <w:rFonts w:ascii="Times New Roman" w:hAnsi="Times New Roman" w:cs="Times New Roman"/>
          <w:b w:val="0"/>
          <w:sz w:val="28"/>
          <w:szCs w:val="28"/>
        </w:rPr>
        <w:t>2013</w:t>
      </w:r>
      <w:r w:rsidRPr="009F1E9A">
        <w:rPr>
          <w:rFonts w:ascii="Times New Roman" w:hAnsi="Times New Roman" w:cs="Times New Roman"/>
          <w:b w:val="0"/>
          <w:sz w:val="28"/>
          <w:szCs w:val="28"/>
        </w:rPr>
        <w:t>-201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9F1E9A">
        <w:rPr>
          <w:rFonts w:ascii="Times New Roman" w:hAnsi="Times New Roman" w:cs="Times New Roman"/>
          <w:b w:val="0"/>
          <w:sz w:val="28"/>
          <w:szCs w:val="28"/>
        </w:rPr>
        <w:t xml:space="preserve"> гг.»</w:t>
      </w:r>
    </w:p>
    <w:p w:rsidR="00397397" w:rsidRDefault="00397397" w:rsidP="00397397">
      <w:pPr>
        <w:pStyle w:val="ConsPlusTitle0"/>
        <w:widowControl/>
        <w:spacing w:before="0" w:beforeAutospacing="0"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397397" w:rsidRDefault="00397397" w:rsidP="00397397">
      <w:pPr>
        <w:shd w:val="clear" w:color="auto" w:fill="F4F4EC"/>
        <w:tabs>
          <w:tab w:val="left" w:pos="709"/>
        </w:tabs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Pr="009F1E9A">
        <w:rPr>
          <w:rFonts w:eastAsia="Times New Roman" w:cs="Times New Roman"/>
          <w:szCs w:val="28"/>
          <w:lang w:eastAsia="ru-RU"/>
        </w:rPr>
        <w:t xml:space="preserve">В соответствии </w:t>
      </w:r>
      <w:r>
        <w:rPr>
          <w:rFonts w:eastAsia="Times New Roman" w:cs="Times New Roman"/>
          <w:szCs w:val="28"/>
          <w:lang w:eastAsia="ru-RU"/>
        </w:rPr>
        <w:t xml:space="preserve">с </w:t>
      </w:r>
      <w:r w:rsidRPr="00B541E3">
        <w:rPr>
          <w:rFonts w:eastAsia="Times New Roman" w:cs="Times New Roman"/>
          <w:szCs w:val="28"/>
          <w:lang w:eastAsia="ru-RU"/>
        </w:rPr>
        <w:t>Федеральным законом от 06.10.2003 № 131-ФЗ «Об общих принципах организации местного самоупра</w:t>
      </w:r>
      <w:r>
        <w:rPr>
          <w:rFonts w:eastAsia="Times New Roman" w:cs="Times New Roman"/>
          <w:szCs w:val="28"/>
          <w:lang w:eastAsia="ru-RU"/>
        </w:rPr>
        <w:t xml:space="preserve">вления в Российской Федерации», руководствуясь </w:t>
      </w:r>
      <w:r w:rsidRPr="00B541E3">
        <w:rPr>
          <w:rFonts w:eastAsia="Times New Roman" w:cs="Times New Roman"/>
          <w:szCs w:val="28"/>
          <w:lang w:eastAsia="ru-RU"/>
        </w:rPr>
        <w:t>Уставом муниципального образования «</w:t>
      </w:r>
      <w:r>
        <w:rPr>
          <w:rFonts w:eastAsia="Times New Roman" w:cs="Times New Roman"/>
          <w:szCs w:val="28"/>
          <w:lang w:eastAsia="ru-RU"/>
        </w:rPr>
        <w:t>Задонское сельское поселение</w:t>
      </w:r>
      <w:r w:rsidRPr="00B541E3">
        <w:rPr>
          <w:rFonts w:eastAsia="Times New Roman" w:cs="Times New Roman"/>
          <w:szCs w:val="28"/>
          <w:lang w:eastAsia="ru-RU"/>
        </w:rPr>
        <w:t>»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397397" w:rsidRDefault="00397397" w:rsidP="00397397">
      <w:pPr>
        <w:shd w:val="clear" w:color="auto" w:fill="F4F4EC"/>
        <w:tabs>
          <w:tab w:val="left" w:pos="709"/>
        </w:tabs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ПОСТАНОВЛЯЮ:</w:t>
      </w:r>
    </w:p>
    <w:p w:rsidR="00397397" w:rsidRDefault="00397397" w:rsidP="00397397">
      <w:pPr>
        <w:shd w:val="clear" w:color="auto" w:fill="F4F4EC"/>
        <w:tabs>
          <w:tab w:val="left" w:pos="709"/>
        </w:tabs>
        <w:jc w:val="center"/>
        <w:rPr>
          <w:rFonts w:eastAsia="Times New Roman" w:cs="Times New Roman"/>
          <w:szCs w:val="28"/>
          <w:lang w:eastAsia="ru-RU"/>
        </w:rPr>
      </w:pPr>
    </w:p>
    <w:p w:rsidR="00397397" w:rsidRPr="00B541E3" w:rsidRDefault="00397397" w:rsidP="00397397">
      <w:pPr>
        <w:shd w:val="clear" w:color="auto" w:fill="F4F4EC"/>
        <w:tabs>
          <w:tab w:val="left" w:pos="709"/>
        </w:tabs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  <w:t>1. Утвердить муниципальную долгосрочную целевую программу «Озеленение территории Задонского сельского поселения на 2013-2015 гг.»</w:t>
      </w:r>
    </w:p>
    <w:p w:rsidR="00397397" w:rsidRPr="005D4B56" w:rsidRDefault="00397397" w:rsidP="00397397">
      <w:pPr>
        <w:pStyle w:val="ConsPlusTitle0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2. Настоящее постановление вступает в силу со дня его обнародования на официальном сайте Задонского сельского поселения </w:t>
      </w:r>
      <w:r w:rsidRPr="005D4B56">
        <w:rPr>
          <w:rFonts w:ascii="Times New Roman" w:hAnsi="Times New Roman" w:cs="Times New Roman"/>
          <w:b w:val="0"/>
          <w:sz w:val="28"/>
          <w:szCs w:val="28"/>
          <w:lang w:val="en-US"/>
        </w:rPr>
        <w:t>www</w:t>
      </w:r>
      <w:r w:rsidRPr="005D4B56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Pr="005D4B56">
        <w:rPr>
          <w:rFonts w:ascii="Times New Roman" w:hAnsi="Times New Roman" w:cs="Times New Roman"/>
          <w:b w:val="0"/>
          <w:sz w:val="28"/>
          <w:szCs w:val="28"/>
          <w:lang w:val="en-US"/>
        </w:rPr>
        <w:t>zadonskoe</w:t>
      </w:r>
      <w:proofErr w:type="spellEnd"/>
      <w:r w:rsidRPr="005D4B56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Pr="005D4B56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97397" w:rsidRDefault="00397397" w:rsidP="00397397">
      <w:pPr>
        <w:pStyle w:val="ConsPlusTitle0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4B56">
        <w:rPr>
          <w:rFonts w:ascii="Times New Roman" w:hAnsi="Times New Roman" w:cs="Times New Roman"/>
          <w:b w:val="0"/>
          <w:sz w:val="28"/>
          <w:szCs w:val="28"/>
        </w:rPr>
        <w:tab/>
      </w:r>
      <w:r w:rsidRPr="009F1E9A">
        <w:rPr>
          <w:rFonts w:ascii="Times New Roman" w:hAnsi="Times New Roman" w:cs="Times New Roman"/>
          <w:b w:val="0"/>
          <w:sz w:val="28"/>
          <w:szCs w:val="28"/>
        </w:rPr>
        <w:t>3.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возложить на заместителя главы Задонского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Г.А.Подлужного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97397" w:rsidRDefault="00397397" w:rsidP="00397397">
      <w:pPr>
        <w:pStyle w:val="ConsPlusTitle0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97397" w:rsidRDefault="00397397" w:rsidP="00397397">
      <w:pPr>
        <w:pStyle w:val="ConsPlusTitle0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97397" w:rsidRDefault="00397397" w:rsidP="00397397">
      <w:pPr>
        <w:pStyle w:val="ConsPlusTitle0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Задонского</w:t>
      </w:r>
      <w:proofErr w:type="gramEnd"/>
    </w:p>
    <w:p w:rsidR="00397397" w:rsidRDefault="00397397" w:rsidP="00397397">
      <w:pPr>
        <w:pStyle w:val="ConsPlusTitle0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С.И.Рябов</w:t>
      </w:r>
    </w:p>
    <w:p w:rsidR="00397397" w:rsidRDefault="00397397" w:rsidP="00397397">
      <w:pPr>
        <w:spacing w:line="374" w:lineRule="atLeast"/>
        <w:ind w:left="6381" w:firstLine="709"/>
        <w:jc w:val="both"/>
        <w:outlineLvl w:val="2"/>
        <w:rPr>
          <w:rFonts w:eastAsia="Times New Roman" w:cs="Times New Roman"/>
          <w:szCs w:val="28"/>
          <w:lang w:eastAsia="ru-RU"/>
        </w:rPr>
      </w:pPr>
    </w:p>
    <w:p w:rsidR="00397397" w:rsidRPr="00763F6E" w:rsidRDefault="00397397" w:rsidP="00397397">
      <w:pPr>
        <w:spacing w:line="374" w:lineRule="atLeast"/>
        <w:ind w:left="6381" w:firstLine="709"/>
        <w:jc w:val="both"/>
        <w:outlineLvl w:val="2"/>
        <w:rPr>
          <w:rFonts w:eastAsia="Times New Roman" w:cs="Times New Roman"/>
          <w:szCs w:val="28"/>
          <w:lang w:eastAsia="ru-RU"/>
        </w:rPr>
      </w:pPr>
    </w:p>
    <w:p w:rsidR="00397397" w:rsidRDefault="00397397" w:rsidP="00397397">
      <w:pPr>
        <w:spacing w:line="374" w:lineRule="atLeast"/>
        <w:jc w:val="both"/>
        <w:outlineLvl w:val="2"/>
        <w:rPr>
          <w:rFonts w:eastAsia="Times New Roman" w:cs="Times New Roman"/>
          <w:szCs w:val="28"/>
          <w:lang w:eastAsia="ru-RU"/>
        </w:rPr>
      </w:pPr>
    </w:p>
    <w:p w:rsidR="00F44C85" w:rsidRDefault="00F44C85" w:rsidP="00397397">
      <w:pPr>
        <w:spacing w:line="374" w:lineRule="atLeast"/>
        <w:jc w:val="both"/>
        <w:outlineLvl w:val="2"/>
        <w:rPr>
          <w:rFonts w:eastAsia="Times New Roman" w:cs="Times New Roman"/>
          <w:szCs w:val="28"/>
          <w:lang w:eastAsia="ru-RU"/>
        </w:rPr>
      </w:pPr>
    </w:p>
    <w:p w:rsidR="00F44C85" w:rsidRDefault="00F44C85" w:rsidP="00397397">
      <w:pPr>
        <w:spacing w:line="374" w:lineRule="atLeast"/>
        <w:jc w:val="both"/>
        <w:outlineLvl w:val="2"/>
        <w:rPr>
          <w:rFonts w:eastAsia="Times New Roman" w:cs="Times New Roman"/>
          <w:szCs w:val="28"/>
          <w:lang w:eastAsia="ru-RU"/>
        </w:rPr>
      </w:pPr>
    </w:p>
    <w:p w:rsidR="00F44C85" w:rsidRDefault="00F44C85" w:rsidP="00397397">
      <w:pPr>
        <w:spacing w:line="374" w:lineRule="atLeast"/>
        <w:jc w:val="both"/>
        <w:outlineLvl w:val="2"/>
        <w:rPr>
          <w:rFonts w:eastAsia="Times New Roman" w:cs="Times New Roman"/>
          <w:szCs w:val="28"/>
          <w:lang w:eastAsia="ru-RU"/>
        </w:rPr>
      </w:pPr>
    </w:p>
    <w:p w:rsidR="00F44C85" w:rsidRDefault="00F44C85" w:rsidP="00397397">
      <w:pPr>
        <w:spacing w:line="374" w:lineRule="atLeast"/>
        <w:jc w:val="both"/>
        <w:outlineLvl w:val="2"/>
        <w:rPr>
          <w:rFonts w:eastAsia="Times New Roman" w:cs="Times New Roman"/>
          <w:szCs w:val="28"/>
          <w:lang w:eastAsia="ru-RU"/>
        </w:rPr>
      </w:pPr>
    </w:p>
    <w:p w:rsidR="00397397" w:rsidRPr="00763F6E" w:rsidRDefault="00397397" w:rsidP="00397397">
      <w:pPr>
        <w:spacing w:line="374" w:lineRule="atLeast"/>
        <w:jc w:val="both"/>
        <w:outlineLvl w:val="2"/>
        <w:rPr>
          <w:rFonts w:eastAsia="Times New Roman" w:cs="Times New Roman"/>
          <w:szCs w:val="28"/>
          <w:lang w:eastAsia="ru-RU"/>
        </w:rPr>
      </w:pPr>
    </w:p>
    <w:p w:rsidR="00397397" w:rsidRPr="00763F6E" w:rsidRDefault="00397397" w:rsidP="00397397">
      <w:pPr>
        <w:spacing w:line="374" w:lineRule="atLeast"/>
        <w:ind w:left="6381" w:firstLine="709"/>
        <w:jc w:val="both"/>
        <w:outlineLvl w:val="2"/>
        <w:rPr>
          <w:rFonts w:eastAsia="Times New Roman" w:cs="Times New Roman"/>
          <w:szCs w:val="28"/>
          <w:lang w:eastAsia="ru-RU"/>
        </w:rPr>
      </w:pPr>
    </w:p>
    <w:p w:rsidR="00397397" w:rsidRPr="00763F6E" w:rsidRDefault="00397397" w:rsidP="00397397">
      <w:pPr>
        <w:spacing w:line="374" w:lineRule="atLeast"/>
        <w:ind w:left="6381" w:firstLine="709"/>
        <w:jc w:val="both"/>
        <w:outlineLvl w:val="2"/>
        <w:rPr>
          <w:rFonts w:eastAsia="Times New Roman" w:cs="Times New Roman"/>
          <w:szCs w:val="28"/>
          <w:lang w:eastAsia="ru-RU"/>
        </w:rPr>
      </w:pPr>
    </w:p>
    <w:p w:rsidR="00397397" w:rsidRPr="00397397" w:rsidRDefault="00397397" w:rsidP="00397397">
      <w:pPr>
        <w:shd w:val="clear" w:color="auto" w:fill="F4F4EC"/>
        <w:ind w:left="6381" w:firstLine="709"/>
        <w:jc w:val="both"/>
        <w:outlineLvl w:val="2"/>
        <w:rPr>
          <w:rFonts w:eastAsia="Times New Roman" w:cs="Times New Roman"/>
          <w:sz w:val="22"/>
          <w:lang w:eastAsia="ru-RU"/>
        </w:rPr>
      </w:pPr>
      <w:r w:rsidRPr="00397397">
        <w:rPr>
          <w:rFonts w:eastAsia="Times New Roman" w:cs="Times New Roman"/>
          <w:sz w:val="22"/>
          <w:lang w:eastAsia="ru-RU"/>
        </w:rPr>
        <w:t xml:space="preserve">Приложение </w:t>
      </w:r>
    </w:p>
    <w:p w:rsidR="00397397" w:rsidRPr="00397397" w:rsidRDefault="00397397" w:rsidP="00397397">
      <w:pPr>
        <w:shd w:val="clear" w:color="auto" w:fill="F4F4EC"/>
        <w:ind w:left="6381" w:firstLine="709"/>
        <w:jc w:val="both"/>
        <w:outlineLvl w:val="2"/>
        <w:rPr>
          <w:rFonts w:eastAsia="Times New Roman" w:cs="Times New Roman"/>
          <w:sz w:val="22"/>
          <w:lang w:eastAsia="ru-RU"/>
        </w:rPr>
      </w:pPr>
      <w:r w:rsidRPr="00397397">
        <w:rPr>
          <w:rFonts w:eastAsia="Times New Roman" w:cs="Times New Roman"/>
          <w:sz w:val="22"/>
          <w:lang w:eastAsia="ru-RU"/>
        </w:rPr>
        <w:t>к постановлению</w:t>
      </w:r>
    </w:p>
    <w:p w:rsidR="00397397" w:rsidRPr="00397397" w:rsidRDefault="00397397" w:rsidP="00397397">
      <w:pPr>
        <w:shd w:val="clear" w:color="auto" w:fill="F4F4EC"/>
        <w:ind w:left="6381" w:firstLine="709"/>
        <w:jc w:val="both"/>
        <w:outlineLvl w:val="2"/>
        <w:rPr>
          <w:rFonts w:eastAsia="Times New Roman" w:cs="Times New Roman"/>
          <w:sz w:val="22"/>
          <w:lang w:eastAsia="ru-RU"/>
        </w:rPr>
      </w:pPr>
      <w:r w:rsidRPr="00397397">
        <w:rPr>
          <w:rFonts w:eastAsia="Times New Roman" w:cs="Times New Roman"/>
          <w:sz w:val="22"/>
          <w:lang w:eastAsia="ru-RU"/>
        </w:rPr>
        <w:t xml:space="preserve">от </w:t>
      </w:r>
      <w:r w:rsidR="007F22CB">
        <w:rPr>
          <w:rFonts w:eastAsia="Times New Roman" w:cs="Times New Roman"/>
          <w:sz w:val="22"/>
          <w:lang w:eastAsia="ru-RU"/>
        </w:rPr>
        <w:t>19</w:t>
      </w:r>
      <w:r w:rsidRPr="00397397">
        <w:rPr>
          <w:rFonts w:eastAsia="Times New Roman" w:cs="Times New Roman"/>
          <w:sz w:val="22"/>
          <w:lang w:eastAsia="ru-RU"/>
        </w:rPr>
        <w:t>.10.2012 г. №</w:t>
      </w:r>
    </w:p>
    <w:p w:rsidR="00397397" w:rsidRDefault="00397397" w:rsidP="00397397">
      <w:pPr>
        <w:shd w:val="clear" w:color="auto" w:fill="F4F4EC"/>
        <w:spacing w:line="374" w:lineRule="atLeast"/>
        <w:ind w:left="6381" w:firstLine="709"/>
        <w:jc w:val="both"/>
        <w:outlineLvl w:val="2"/>
        <w:rPr>
          <w:rFonts w:eastAsia="Times New Roman" w:cs="Times New Roman"/>
          <w:szCs w:val="28"/>
          <w:lang w:eastAsia="ru-RU"/>
        </w:rPr>
      </w:pPr>
    </w:p>
    <w:p w:rsidR="00397397" w:rsidRPr="005547A6" w:rsidRDefault="00397397" w:rsidP="00397397">
      <w:pPr>
        <w:shd w:val="clear" w:color="auto" w:fill="F4F4EC"/>
        <w:spacing w:line="374" w:lineRule="atLeast"/>
        <w:ind w:left="6381" w:firstLine="709"/>
        <w:jc w:val="both"/>
        <w:outlineLvl w:val="2"/>
        <w:rPr>
          <w:rFonts w:eastAsia="Times New Roman" w:cs="Times New Roman"/>
          <w:szCs w:val="28"/>
          <w:lang w:eastAsia="ru-RU"/>
        </w:rPr>
      </w:pPr>
      <w:r w:rsidRPr="005547A6">
        <w:rPr>
          <w:rFonts w:eastAsia="Times New Roman" w:cs="Times New Roman"/>
          <w:szCs w:val="28"/>
          <w:lang w:eastAsia="ru-RU"/>
        </w:rPr>
        <w:t>УТВЕРЖДАЮ:</w:t>
      </w:r>
    </w:p>
    <w:p w:rsidR="00397397" w:rsidRPr="005547A6" w:rsidRDefault="00397397" w:rsidP="00397397">
      <w:pPr>
        <w:shd w:val="clear" w:color="auto" w:fill="F4F4EC"/>
        <w:spacing w:line="374" w:lineRule="atLeast"/>
        <w:ind w:left="7090"/>
        <w:jc w:val="both"/>
        <w:outlineLvl w:val="2"/>
        <w:rPr>
          <w:rFonts w:eastAsia="Times New Roman" w:cs="Times New Roman"/>
          <w:szCs w:val="28"/>
          <w:lang w:eastAsia="ru-RU"/>
        </w:rPr>
      </w:pPr>
      <w:r w:rsidRPr="005547A6">
        <w:rPr>
          <w:rFonts w:eastAsia="Times New Roman" w:cs="Times New Roman"/>
          <w:szCs w:val="28"/>
          <w:lang w:eastAsia="ru-RU"/>
        </w:rPr>
        <w:t xml:space="preserve">Глава </w:t>
      </w:r>
      <w:proofErr w:type="gramStart"/>
      <w:r w:rsidRPr="005547A6">
        <w:rPr>
          <w:rFonts w:eastAsia="Times New Roman" w:cs="Times New Roman"/>
          <w:szCs w:val="28"/>
          <w:lang w:eastAsia="ru-RU"/>
        </w:rPr>
        <w:t>Задонского</w:t>
      </w:r>
      <w:proofErr w:type="gramEnd"/>
    </w:p>
    <w:p w:rsidR="00397397" w:rsidRPr="005547A6" w:rsidRDefault="00397397" w:rsidP="00397397">
      <w:pPr>
        <w:shd w:val="clear" w:color="auto" w:fill="F4F4EC"/>
        <w:spacing w:line="374" w:lineRule="atLeast"/>
        <w:ind w:left="7090"/>
        <w:jc w:val="both"/>
        <w:outlineLvl w:val="2"/>
        <w:rPr>
          <w:rFonts w:eastAsia="Times New Roman" w:cs="Times New Roman"/>
          <w:szCs w:val="28"/>
          <w:lang w:eastAsia="ru-RU"/>
        </w:rPr>
      </w:pPr>
      <w:r w:rsidRPr="005547A6">
        <w:rPr>
          <w:rFonts w:eastAsia="Times New Roman" w:cs="Times New Roman"/>
          <w:szCs w:val="28"/>
          <w:lang w:eastAsia="ru-RU"/>
        </w:rPr>
        <w:t>сельского поселения</w:t>
      </w:r>
    </w:p>
    <w:p w:rsidR="00397397" w:rsidRPr="005547A6" w:rsidRDefault="00397397" w:rsidP="00397397">
      <w:pPr>
        <w:shd w:val="clear" w:color="auto" w:fill="F4F4EC"/>
        <w:spacing w:line="374" w:lineRule="atLeast"/>
        <w:ind w:left="7090"/>
        <w:jc w:val="both"/>
        <w:outlineLvl w:val="2"/>
        <w:rPr>
          <w:rFonts w:eastAsia="Times New Roman" w:cs="Times New Roman"/>
          <w:szCs w:val="28"/>
          <w:lang w:eastAsia="ru-RU"/>
        </w:rPr>
      </w:pPr>
      <w:proofErr w:type="spellStart"/>
      <w:r w:rsidRPr="005547A6">
        <w:rPr>
          <w:rFonts w:eastAsia="Times New Roman" w:cs="Times New Roman"/>
          <w:szCs w:val="28"/>
          <w:lang w:eastAsia="ru-RU"/>
        </w:rPr>
        <w:t>___________С.И.Рябов</w:t>
      </w:r>
      <w:proofErr w:type="spellEnd"/>
    </w:p>
    <w:p w:rsidR="00397397" w:rsidRDefault="00397397" w:rsidP="00397397">
      <w:pPr>
        <w:shd w:val="clear" w:color="auto" w:fill="F4F4EC"/>
        <w:spacing w:line="374" w:lineRule="atLeast"/>
        <w:ind w:left="7090"/>
        <w:jc w:val="both"/>
        <w:outlineLvl w:val="2"/>
        <w:rPr>
          <w:rFonts w:eastAsia="Times New Roman" w:cs="Times New Roman"/>
          <w:szCs w:val="28"/>
          <w:lang w:eastAsia="ru-RU"/>
        </w:rPr>
      </w:pPr>
      <w:r w:rsidRPr="005547A6">
        <w:rPr>
          <w:rFonts w:eastAsia="Times New Roman" w:cs="Times New Roman"/>
          <w:szCs w:val="28"/>
          <w:lang w:eastAsia="ru-RU"/>
        </w:rPr>
        <w:t>«___» ________ 20___ г.</w:t>
      </w:r>
    </w:p>
    <w:p w:rsidR="00397397" w:rsidRDefault="00397397" w:rsidP="00397397">
      <w:pPr>
        <w:shd w:val="clear" w:color="auto" w:fill="F4F4EC"/>
        <w:spacing w:line="374" w:lineRule="atLeast"/>
        <w:jc w:val="both"/>
        <w:outlineLvl w:val="2"/>
        <w:rPr>
          <w:rFonts w:eastAsia="Times New Roman" w:cs="Times New Roman"/>
          <w:szCs w:val="28"/>
          <w:lang w:eastAsia="ru-RU"/>
        </w:rPr>
      </w:pPr>
    </w:p>
    <w:p w:rsidR="00397397" w:rsidRDefault="00397397" w:rsidP="00397397">
      <w:pPr>
        <w:pStyle w:val="ConsPlusTitle0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397397" w:rsidRDefault="00397397" w:rsidP="00397397">
      <w:pPr>
        <w:pStyle w:val="ConsPlusTitle0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397397" w:rsidRDefault="00397397" w:rsidP="00397397">
      <w:pPr>
        <w:pStyle w:val="ConsPlusTitle0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397397" w:rsidRDefault="00397397" w:rsidP="00397397">
      <w:pPr>
        <w:pStyle w:val="ConsPlusTitle0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397397" w:rsidRDefault="00397397" w:rsidP="00397397">
      <w:pPr>
        <w:pStyle w:val="ConsPlusTitle0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397397" w:rsidRDefault="00397397" w:rsidP="00397397">
      <w:pPr>
        <w:pStyle w:val="ConsPlusTitle0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5547A6">
        <w:rPr>
          <w:rFonts w:ascii="Times New Roman" w:hAnsi="Times New Roman" w:cs="Times New Roman"/>
          <w:sz w:val="52"/>
          <w:szCs w:val="52"/>
        </w:rPr>
        <w:t>Муниципальная долгосрочная целевая программа</w:t>
      </w:r>
    </w:p>
    <w:p w:rsidR="00397397" w:rsidRPr="005547A6" w:rsidRDefault="00397397" w:rsidP="00397397">
      <w:pPr>
        <w:pStyle w:val="ConsPlusTitle0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397397" w:rsidRPr="005547A6" w:rsidRDefault="00397397" w:rsidP="00397397">
      <w:pPr>
        <w:pStyle w:val="ConsPlusTitle0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5547A6">
        <w:rPr>
          <w:rFonts w:ascii="Times New Roman" w:hAnsi="Times New Roman" w:cs="Times New Roman"/>
          <w:sz w:val="52"/>
          <w:szCs w:val="52"/>
        </w:rPr>
        <w:t>«</w:t>
      </w:r>
      <w:r>
        <w:rPr>
          <w:rFonts w:ascii="Times New Roman" w:hAnsi="Times New Roman" w:cs="Times New Roman"/>
          <w:sz w:val="52"/>
          <w:szCs w:val="52"/>
        </w:rPr>
        <w:t>Озеленение территории</w:t>
      </w:r>
      <w:r w:rsidRPr="005547A6">
        <w:rPr>
          <w:rFonts w:ascii="Times New Roman" w:hAnsi="Times New Roman" w:cs="Times New Roman"/>
          <w:sz w:val="52"/>
          <w:szCs w:val="52"/>
        </w:rPr>
        <w:t xml:space="preserve"> Задонского сельского поселения на 201</w:t>
      </w:r>
      <w:r>
        <w:rPr>
          <w:rFonts w:ascii="Times New Roman" w:hAnsi="Times New Roman" w:cs="Times New Roman"/>
          <w:sz w:val="52"/>
          <w:szCs w:val="52"/>
        </w:rPr>
        <w:t>3</w:t>
      </w:r>
      <w:r w:rsidRPr="005547A6">
        <w:rPr>
          <w:rFonts w:ascii="Times New Roman" w:hAnsi="Times New Roman" w:cs="Times New Roman"/>
          <w:sz w:val="52"/>
          <w:szCs w:val="52"/>
        </w:rPr>
        <w:t>-201</w:t>
      </w:r>
      <w:r>
        <w:rPr>
          <w:rFonts w:ascii="Times New Roman" w:hAnsi="Times New Roman" w:cs="Times New Roman"/>
          <w:sz w:val="52"/>
          <w:szCs w:val="52"/>
        </w:rPr>
        <w:t>5</w:t>
      </w:r>
      <w:r w:rsidRPr="005547A6">
        <w:rPr>
          <w:rFonts w:ascii="Times New Roman" w:hAnsi="Times New Roman" w:cs="Times New Roman"/>
          <w:sz w:val="52"/>
          <w:szCs w:val="52"/>
        </w:rPr>
        <w:t xml:space="preserve"> гг.»</w:t>
      </w:r>
    </w:p>
    <w:p w:rsidR="00397397" w:rsidRDefault="00397397" w:rsidP="00397397">
      <w:pPr>
        <w:shd w:val="clear" w:color="auto" w:fill="F4F4EC"/>
        <w:spacing w:line="374" w:lineRule="atLeast"/>
        <w:jc w:val="both"/>
        <w:outlineLvl w:val="2"/>
        <w:rPr>
          <w:rFonts w:eastAsia="Times New Roman" w:cs="Times New Roman"/>
          <w:szCs w:val="28"/>
          <w:lang w:eastAsia="ru-RU"/>
        </w:rPr>
      </w:pPr>
    </w:p>
    <w:p w:rsidR="00397397" w:rsidRDefault="00397397" w:rsidP="00397397">
      <w:pPr>
        <w:shd w:val="clear" w:color="auto" w:fill="F4F4EC"/>
        <w:spacing w:line="374" w:lineRule="atLeast"/>
        <w:jc w:val="both"/>
        <w:outlineLvl w:val="2"/>
        <w:rPr>
          <w:rFonts w:eastAsia="Times New Roman" w:cs="Times New Roman"/>
          <w:szCs w:val="28"/>
          <w:lang w:eastAsia="ru-RU"/>
        </w:rPr>
      </w:pPr>
    </w:p>
    <w:p w:rsidR="00397397" w:rsidRDefault="00397397" w:rsidP="00397397">
      <w:pPr>
        <w:shd w:val="clear" w:color="auto" w:fill="F4F4EC"/>
        <w:spacing w:line="374" w:lineRule="atLeast"/>
        <w:jc w:val="both"/>
        <w:outlineLvl w:val="2"/>
        <w:rPr>
          <w:rFonts w:eastAsia="Times New Roman" w:cs="Times New Roman"/>
          <w:szCs w:val="28"/>
          <w:lang w:eastAsia="ru-RU"/>
        </w:rPr>
      </w:pPr>
    </w:p>
    <w:p w:rsidR="00397397" w:rsidRDefault="00397397" w:rsidP="00397397">
      <w:pPr>
        <w:shd w:val="clear" w:color="auto" w:fill="F4F4EC"/>
        <w:spacing w:line="374" w:lineRule="atLeast"/>
        <w:jc w:val="both"/>
        <w:outlineLvl w:val="2"/>
        <w:rPr>
          <w:rFonts w:eastAsia="Times New Roman" w:cs="Times New Roman"/>
          <w:szCs w:val="28"/>
          <w:lang w:eastAsia="ru-RU"/>
        </w:rPr>
      </w:pPr>
    </w:p>
    <w:p w:rsidR="00397397" w:rsidRDefault="00397397" w:rsidP="00397397">
      <w:pPr>
        <w:shd w:val="clear" w:color="auto" w:fill="F4F4EC"/>
        <w:spacing w:line="374" w:lineRule="atLeast"/>
        <w:jc w:val="both"/>
        <w:outlineLvl w:val="2"/>
        <w:rPr>
          <w:rFonts w:eastAsia="Times New Roman" w:cs="Times New Roman"/>
          <w:szCs w:val="28"/>
          <w:lang w:eastAsia="ru-RU"/>
        </w:rPr>
      </w:pPr>
    </w:p>
    <w:p w:rsidR="00397397" w:rsidRDefault="00397397" w:rsidP="00397397">
      <w:pPr>
        <w:shd w:val="clear" w:color="auto" w:fill="F4F4EC"/>
        <w:spacing w:line="374" w:lineRule="atLeast"/>
        <w:jc w:val="both"/>
        <w:outlineLvl w:val="2"/>
        <w:rPr>
          <w:rFonts w:eastAsia="Times New Roman" w:cs="Times New Roman"/>
          <w:szCs w:val="28"/>
          <w:lang w:eastAsia="ru-RU"/>
        </w:rPr>
      </w:pPr>
    </w:p>
    <w:p w:rsidR="00397397" w:rsidRDefault="00397397" w:rsidP="00397397">
      <w:pPr>
        <w:shd w:val="clear" w:color="auto" w:fill="F4F4EC"/>
        <w:spacing w:line="374" w:lineRule="atLeast"/>
        <w:jc w:val="both"/>
        <w:outlineLvl w:val="2"/>
        <w:rPr>
          <w:rFonts w:eastAsia="Times New Roman" w:cs="Times New Roman"/>
          <w:szCs w:val="28"/>
          <w:lang w:eastAsia="ru-RU"/>
        </w:rPr>
      </w:pPr>
    </w:p>
    <w:p w:rsidR="00397397" w:rsidRDefault="00397397" w:rsidP="00397397">
      <w:pPr>
        <w:shd w:val="clear" w:color="auto" w:fill="F4F4EC"/>
        <w:spacing w:line="374" w:lineRule="atLeast"/>
        <w:jc w:val="both"/>
        <w:outlineLvl w:val="2"/>
        <w:rPr>
          <w:rFonts w:eastAsia="Times New Roman" w:cs="Times New Roman"/>
          <w:szCs w:val="28"/>
          <w:lang w:eastAsia="ru-RU"/>
        </w:rPr>
      </w:pPr>
    </w:p>
    <w:p w:rsidR="00397397" w:rsidRDefault="00397397" w:rsidP="00397397">
      <w:pPr>
        <w:shd w:val="clear" w:color="auto" w:fill="F4F4EC"/>
        <w:spacing w:line="374" w:lineRule="atLeast"/>
        <w:jc w:val="both"/>
        <w:outlineLvl w:val="2"/>
        <w:rPr>
          <w:rFonts w:eastAsia="Times New Roman" w:cs="Times New Roman"/>
          <w:szCs w:val="28"/>
          <w:lang w:eastAsia="ru-RU"/>
        </w:rPr>
      </w:pPr>
    </w:p>
    <w:p w:rsidR="00397397" w:rsidRDefault="00397397" w:rsidP="00397397">
      <w:pPr>
        <w:shd w:val="clear" w:color="auto" w:fill="F4F4EC"/>
        <w:spacing w:line="374" w:lineRule="atLeast"/>
        <w:jc w:val="both"/>
        <w:outlineLvl w:val="2"/>
        <w:rPr>
          <w:rFonts w:eastAsia="Times New Roman" w:cs="Times New Roman"/>
          <w:szCs w:val="28"/>
          <w:lang w:eastAsia="ru-RU"/>
        </w:rPr>
      </w:pPr>
    </w:p>
    <w:p w:rsidR="00397397" w:rsidRDefault="00397397" w:rsidP="00397397">
      <w:pPr>
        <w:shd w:val="clear" w:color="auto" w:fill="F4F4EC"/>
        <w:spacing w:line="374" w:lineRule="atLeast"/>
        <w:jc w:val="both"/>
        <w:outlineLvl w:val="2"/>
        <w:rPr>
          <w:rFonts w:eastAsia="Times New Roman" w:cs="Times New Roman"/>
          <w:szCs w:val="28"/>
          <w:lang w:eastAsia="ru-RU"/>
        </w:rPr>
      </w:pPr>
    </w:p>
    <w:p w:rsidR="00397397" w:rsidRDefault="00397397" w:rsidP="00397397">
      <w:pPr>
        <w:shd w:val="clear" w:color="auto" w:fill="F4F4EC"/>
        <w:spacing w:line="374" w:lineRule="atLeast"/>
        <w:jc w:val="both"/>
        <w:outlineLvl w:val="2"/>
        <w:rPr>
          <w:rFonts w:eastAsia="Times New Roman" w:cs="Times New Roman"/>
          <w:szCs w:val="28"/>
          <w:lang w:eastAsia="ru-RU"/>
        </w:rPr>
      </w:pPr>
    </w:p>
    <w:p w:rsidR="00397397" w:rsidRDefault="00397397" w:rsidP="00397397">
      <w:pPr>
        <w:shd w:val="clear" w:color="auto" w:fill="F4F4EC"/>
        <w:spacing w:line="374" w:lineRule="atLeast"/>
        <w:jc w:val="center"/>
        <w:outlineLvl w:val="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х</w:t>
      </w:r>
      <w:proofErr w:type="gramStart"/>
      <w:r>
        <w:rPr>
          <w:rFonts w:eastAsia="Times New Roman" w:cs="Times New Roman"/>
          <w:szCs w:val="28"/>
          <w:lang w:eastAsia="ru-RU"/>
        </w:rPr>
        <w:t>.З</w:t>
      </w:r>
      <w:proofErr w:type="gramEnd"/>
      <w:r>
        <w:rPr>
          <w:rFonts w:eastAsia="Times New Roman" w:cs="Times New Roman"/>
          <w:szCs w:val="28"/>
          <w:lang w:eastAsia="ru-RU"/>
        </w:rPr>
        <w:t>адонский</w:t>
      </w:r>
    </w:p>
    <w:p w:rsidR="00397397" w:rsidRDefault="00397397" w:rsidP="00397397">
      <w:pPr>
        <w:shd w:val="clear" w:color="auto" w:fill="F4F4EC"/>
        <w:spacing w:line="374" w:lineRule="atLeast"/>
        <w:jc w:val="center"/>
        <w:outlineLvl w:val="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2012 год</w:t>
      </w:r>
    </w:p>
    <w:p w:rsidR="00397397" w:rsidRPr="00152814" w:rsidRDefault="00397397" w:rsidP="00397397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152814">
        <w:rPr>
          <w:rFonts w:eastAsia="Times New Roman" w:cs="Times New Roman"/>
          <w:b/>
          <w:szCs w:val="28"/>
          <w:lang w:eastAsia="ru-RU"/>
        </w:rPr>
        <w:t>ПАСПОРТ</w:t>
      </w:r>
    </w:p>
    <w:p w:rsidR="00397397" w:rsidRPr="00152814" w:rsidRDefault="00397397" w:rsidP="00397397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2D71F2">
        <w:rPr>
          <w:rFonts w:eastAsia="Times New Roman" w:cs="Times New Roman"/>
          <w:b/>
          <w:szCs w:val="28"/>
          <w:lang w:eastAsia="ru-RU"/>
        </w:rPr>
        <w:t xml:space="preserve">муниципальной долгосрочной </w:t>
      </w:r>
      <w:r w:rsidRPr="00152814">
        <w:rPr>
          <w:rFonts w:eastAsia="Times New Roman" w:cs="Times New Roman"/>
          <w:b/>
          <w:szCs w:val="28"/>
          <w:lang w:eastAsia="ru-RU"/>
        </w:rPr>
        <w:t>целевой программы</w:t>
      </w:r>
    </w:p>
    <w:p w:rsidR="00397397" w:rsidRDefault="00397397" w:rsidP="00397397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152814">
        <w:rPr>
          <w:rFonts w:eastAsia="Times New Roman" w:cs="Times New Roman"/>
          <w:b/>
          <w:szCs w:val="28"/>
          <w:lang w:eastAsia="ru-RU"/>
        </w:rPr>
        <w:t xml:space="preserve">"Озеленение </w:t>
      </w:r>
      <w:r>
        <w:rPr>
          <w:rFonts w:eastAsia="Times New Roman" w:cs="Times New Roman"/>
          <w:b/>
          <w:szCs w:val="28"/>
          <w:lang w:eastAsia="ru-RU"/>
        </w:rPr>
        <w:t xml:space="preserve">территории </w:t>
      </w:r>
      <w:r w:rsidRPr="002D71F2">
        <w:rPr>
          <w:rFonts w:eastAsia="Times New Roman" w:cs="Times New Roman"/>
          <w:b/>
          <w:szCs w:val="28"/>
          <w:lang w:eastAsia="ru-RU"/>
        </w:rPr>
        <w:t>Задонского сельского поселения</w:t>
      </w:r>
      <w:r w:rsidRPr="00152814">
        <w:rPr>
          <w:rFonts w:eastAsia="Times New Roman" w:cs="Times New Roman"/>
          <w:b/>
          <w:szCs w:val="28"/>
          <w:lang w:eastAsia="ru-RU"/>
        </w:rPr>
        <w:t xml:space="preserve"> на </w:t>
      </w:r>
      <w:r>
        <w:rPr>
          <w:rFonts w:eastAsia="Times New Roman" w:cs="Times New Roman"/>
          <w:b/>
          <w:szCs w:val="28"/>
          <w:lang w:eastAsia="ru-RU"/>
        </w:rPr>
        <w:t>2013 - 2015</w:t>
      </w:r>
      <w:r w:rsidRPr="00152814">
        <w:rPr>
          <w:rFonts w:eastAsia="Times New Roman" w:cs="Times New Roman"/>
          <w:b/>
          <w:szCs w:val="28"/>
          <w:lang w:eastAsia="ru-RU"/>
        </w:rPr>
        <w:t xml:space="preserve"> годы"</w:t>
      </w:r>
    </w:p>
    <w:p w:rsidR="00397397" w:rsidRPr="00152814" w:rsidRDefault="00397397" w:rsidP="00397397">
      <w:pPr>
        <w:jc w:val="center"/>
        <w:rPr>
          <w:rFonts w:eastAsia="Times New Roman" w:cs="Times New Roman"/>
          <w:b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01"/>
        <w:gridCol w:w="8420"/>
      </w:tblGrid>
      <w:tr w:rsidR="00397397" w:rsidRPr="00152814" w:rsidTr="008548FA">
        <w:trPr>
          <w:trHeight w:val="828"/>
        </w:trPr>
        <w:tc>
          <w:tcPr>
            <w:tcW w:w="2001" w:type="dxa"/>
          </w:tcPr>
          <w:p w:rsidR="00397397" w:rsidRPr="002D71F2" w:rsidRDefault="00397397" w:rsidP="008548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2814">
              <w:rPr>
                <w:rFonts w:eastAsia="Times New Roman" w:cs="Times New Roman"/>
                <w:sz w:val="24"/>
                <w:szCs w:val="24"/>
                <w:lang w:eastAsia="ru-RU"/>
              </w:rPr>
              <w:t>Полное</w:t>
            </w:r>
            <w:proofErr w:type="gramEnd"/>
          </w:p>
          <w:p w:rsidR="00397397" w:rsidRPr="002D71F2" w:rsidRDefault="00397397" w:rsidP="008548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14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397397" w:rsidRPr="002D71F2" w:rsidRDefault="00397397" w:rsidP="008548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14">
              <w:rPr>
                <w:rFonts w:eastAsia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8420" w:type="dxa"/>
          </w:tcPr>
          <w:p w:rsidR="00397397" w:rsidRPr="002D71F2" w:rsidRDefault="00397397" w:rsidP="008548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/>
              <w:ind w:left="26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71F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Муниципальная долгосрочная </w:t>
            </w:r>
            <w:r w:rsidRPr="001528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целевая программа "Озеленение  </w:t>
            </w:r>
          </w:p>
          <w:p w:rsidR="00397397" w:rsidRPr="002D71F2" w:rsidRDefault="00397397" w:rsidP="008548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/>
              <w:ind w:left="26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71F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территории Задонского сельского поселения </w:t>
            </w:r>
            <w:r w:rsidRPr="001528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2013 - 2015</w:t>
            </w:r>
            <w:r w:rsidRPr="001528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годы"</w:t>
            </w:r>
          </w:p>
        </w:tc>
      </w:tr>
      <w:tr w:rsidR="00397397" w:rsidRPr="002D71F2" w:rsidTr="008548FA">
        <w:tc>
          <w:tcPr>
            <w:tcW w:w="2001" w:type="dxa"/>
          </w:tcPr>
          <w:p w:rsidR="00397397" w:rsidRPr="002D71F2" w:rsidRDefault="00397397" w:rsidP="008548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</w:tcPr>
          <w:p w:rsidR="00397397" w:rsidRPr="002D71F2" w:rsidRDefault="00397397" w:rsidP="008548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97397" w:rsidRPr="00152814" w:rsidTr="008548FA">
        <w:trPr>
          <w:trHeight w:val="1656"/>
        </w:trPr>
        <w:tc>
          <w:tcPr>
            <w:tcW w:w="2001" w:type="dxa"/>
          </w:tcPr>
          <w:p w:rsidR="00397397" w:rsidRPr="002D71F2" w:rsidRDefault="00397397" w:rsidP="008548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14">
              <w:rPr>
                <w:rFonts w:eastAsia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8420" w:type="dxa"/>
          </w:tcPr>
          <w:p w:rsidR="00397397" w:rsidRPr="002D71F2" w:rsidRDefault="00397397" w:rsidP="008548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/>
              <w:ind w:left="26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2814"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лучшение  эстетического  вида  </w:t>
            </w:r>
            <w:r w:rsidRPr="001528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сельск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ого </w:t>
            </w:r>
            <w:r w:rsidRPr="00152814">
              <w:rPr>
                <w:rFonts w:eastAsia="Times New Roman" w:cs="Times New Roman"/>
                <w:sz w:val="24"/>
                <w:szCs w:val="24"/>
                <w:lang w:eastAsia="ru-RU"/>
              </w:rPr>
              <w:t>поселени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 w:rsidRPr="00152814">
              <w:rPr>
                <w:rFonts w:eastAsia="Times New Roman" w:cs="Times New Roman"/>
                <w:sz w:val="24"/>
                <w:szCs w:val="24"/>
                <w:lang w:eastAsia="ru-RU"/>
              </w:rPr>
              <w:t>,  создание  гармоничной  архитектурно-ландшафтной среды, достижение экологического равновесия,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2814">
              <w:rPr>
                <w:rFonts w:eastAsia="Times New Roman" w:cs="Times New Roman"/>
                <w:sz w:val="24"/>
                <w:szCs w:val="24"/>
                <w:lang w:eastAsia="ru-RU"/>
              </w:rPr>
              <w:t>повышение   качества   окружающей    природной    среды,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2814">
              <w:rPr>
                <w:rFonts w:eastAsia="Times New Roman" w:cs="Times New Roman"/>
                <w:sz w:val="24"/>
                <w:szCs w:val="24"/>
                <w:lang w:eastAsia="ru-RU"/>
              </w:rPr>
              <w:t>увеличение объемов зеленых насаждений и повышение уровня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2814">
              <w:rPr>
                <w:rFonts w:eastAsia="Times New Roman" w:cs="Times New Roman"/>
                <w:sz w:val="24"/>
                <w:szCs w:val="24"/>
                <w:lang w:eastAsia="ru-RU"/>
              </w:rPr>
              <w:t>благоустройства поселени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</w:p>
        </w:tc>
      </w:tr>
      <w:tr w:rsidR="00397397" w:rsidRPr="00152814" w:rsidTr="008548FA">
        <w:tc>
          <w:tcPr>
            <w:tcW w:w="2001" w:type="dxa"/>
            <w:vMerge w:val="restart"/>
          </w:tcPr>
          <w:p w:rsidR="00397397" w:rsidRPr="002D71F2" w:rsidRDefault="00397397" w:rsidP="008548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2814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</w:t>
            </w:r>
            <w:proofErr w:type="gramEnd"/>
          </w:p>
          <w:p w:rsidR="00397397" w:rsidRPr="002D71F2" w:rsidRDefault="00397397" w:rsidP="008548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14">
              <w:rPr>
                <w:rFonts w:eastAsia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8420" w:type="dxa"/>
          </w:tcPr>
          <w:p w:rsidR="00397397" w:rsidRPr="002D71F2" w:rsidRDefault="00397397" w:rsidP="008548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/>
              <w:ind w:left="28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Задонского сельского поселения</w:t>
            </w:r>
          </w:p>
        </w:tc>
      </w:tr>
      <w:tr w:rsidR="00397397" w:rsidRPr="00152814" w:rsidTr="008548FA">
        <w:tc>
          <w:tcPr>
            <w:tcW w:w="2001" w:type="dxa"/>
            <w:vMerge/>
          </w:tcPr>
          <w:p w:rsidR="00397397" w:rsidRPr="002D71F2" w:rsidRDefault="00397397" w:rsidP="008548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</w:tcPr>
          <w:p w:rsidR="00397397" w:rsidRPr="002D71F2" w:rsidRDefault="00397397" w:rsidP="008548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97397" w:rsidRPr="00152814" w:rsidTr="008548FA">
        <w:trPr>
          <w:trHeight w:val="552"/>
        </w:trPr>
        <w:tc>
          <w:tcPr>
            <w:tcW w:w="2001" w:type="dxa"/>
          </w:tcPr>
          <w:p w:rsidR="00397397" w:rsidRPr="002D71F2" w:rsidRDefault="00397397" w:rsidP="008548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14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Разработчик</w:t>
            </w:r>
          </w:p>
          <w:p w:rsidR="00397397" w:rsidRPr="002D71F2" w:rsidRDefault="00397397" w:rsidP="008548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14">
              <w:rPr>
                <w:rFonts w:eastAsia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8420" w:type="dxa"/>
          </w:tcPr>
          <w:p w:rsidR="00397397" w:rsidRPr="002D71F2" w:rsidRDefault="00397397" w:rsidP="008548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/>
              <w:ind w:left="28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Задонского сельского поселения</w:t>
            </w:r>
          </w:p>
        </w:tc>
      </w:tr>
      <w:tr w:rsidR="00397397" w:rsidRPr="00152814" w:rsidTr="008548FA">
        <w:tc>
          <w:tcPr>
            <w:tcW w:w="2001" w:type="dxa"/>
            <w:vMerge w:val="restart"/>
          </w:tcPr>
          <w:p w:rsidR="00397397" w:rsidRPr="002D71F2" w:rsidRDefault="00397397" w:rsidP="008548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14">
              <w:rPr>
                <w:rFonts w:eastAsia="Times New Roman" w:cs="Times New Roman"/>
                <w:sz w:val="24"/>
                <w:szCs w:val="24"/>
                <w:lang w:eastAsia="ru-RU"/>
              </w:rPr>
              <w:t>Этапы и сроки</w:t>
            </w:r>
          </w:p>
          <w:p w:rsidR="00397397" w:rsidRPr="002D71F2" w:rsidRDefault="00397397" w:rsidP="008548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14">
              <w:rPr>
                <w:rFonts w:eastAsia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 w:rsidR="00397397" w:rsidRPr="002D71F2" w:rsidRDefault="00397397" w:rsidP="008548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14">
              <w:rPr>
                <w:rFonts w:eastAsia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8420" w:type="dxa"/>
          </w:tcPr>
          <w:p w:rsidR="00397397" w:rsidRPr="002D71F2" w:rsidRDefault="00397397" w:rsidP="008548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/>
              <w:ind w:left="28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14">
              <w:rPr>
                <w:rFonts w:eastAsia="Times New Roman" w:cs="Times New Roman"/>
                <w:sz w:val="24"/>
                <w:szCs w:val="24"/>
                <w:lang w:eastAsia="ru-RU"/>
              </w:rPr>
              <w:t>1 этап - апрель - октябрь 20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  <w:r w:rsidRPr="001528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года;</w:t>
            </w:r>
          </w:p>
        </w:tc>
      </w:tr>
      <w:tr w:rsidR="00397397" w:rsidRPr="00152814" w:rsidTr="008548FA">
        <w:tc>
          <w:tcPr>
            <w:tcW w:w="2001" w:type="dxa"/>
            <w:vMerge/>
          </w:tcPr>
          <w:p w:rsidR="00397397" w:rsidRPr="002D71F2" w:rsidRDefault="00397397" w:rsidP="008548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</w:tcPr>
          <w:p w:rsidR="00397397" w:rsidRPr="002D71F2" w:rsidRDefault="00397397" w:rsidP="008548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/>
              <w:ind w:left="26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14">
              <w:rPr>
                <w:rFonts w:eastAsia="Times New Roman" w:cs="Times New Roman"/>
                <w:sz w:val="24"/>
                <w:szCs w:val="24"/>
                <w:lang w:eastAsia="ru-RU"/>
              </w:rPr>
              <w:t>2 этап - апрель - октябрь 20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  <w:r w:rsidRPr="001528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года;</w:t>
            </w:r>
          </w:p>
        </w:tc>
      </w:tr>
      <w:tr w:rsidR="00397397" w:rsidRPr="00152814" w:rsidTr="008548FA">
        <w:tc>
          <w:tcPr>
            <w:tcW w:w="2001" w:type="dxa"/>
            <w:vMerge/>
          </w:tcPr>
          <w:p w:rsidR="00397397" w:rsidRPr="002D71F2" w:rsidRDefault="00397397" w:rsidP="008548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</w:tcPr>
          <w:p w:rsidR="00397397" w:rsidRPr="002D71F2" w:rsidRDefault="00397397" w:rsidP="008548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/>
              <w:ind w:left="28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14">
              <w:rPr>
                <w:rFonts w:eastAsia="Times New Roman" w:cs="Times New Roman"/>
                <w:sz w:val="24"/>
                <w:szCs w:val="24"/>
                <w:lang w:eastAsia="ru-RU"/>
              </w:rPr>
              <w:t>2 этап - апрель - октябрь 201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1528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97397" w:rsidRPr="00152814" w:rsidTr="008548FA">
        <w:tc>
          <w:tcPr>
            <w:tcW w:w="2001" w:type="dxa"/>
            <w:vMerge w:val="restart"/>
          </w:tcPr>
          <w:p w:rsidR="00397397" w:rsidRPr="002D71F2" w:rsidRDefault="00397397" w:rsidP="008548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14">
              <w:rPr>
                <w:rFonts w:eastAsia="Times New Roman" w:cs="Times New Roman"/>
                <w:sz w:val="24"/>
                <w:szCs w:val="24"/>
                <w:lang w:eastAsia="ru-RU"/>
              </w:rPr>
              <w:t>Объемы</w:t>
            </w:r>
          </w:p>
          <w:p w:rsidR="00397397" w:rsidRPr="002D71F2" w:rsidRDefault="00397397" w:rsidP="008548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14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  <w:p w:rsidR="00397397" w:rsidRPr="002D71F2" w:rsidRDefault="00397397" w:rsidP="008548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14">
              <w:rPr>
                <w:rFonts w:eastAsia="Times New Roman" w:cs="Times New Roman"/>
                <w:sz w:val="24"/>
                <w:szCs w:val="24"/>
                <w:lang w:eastAsia="ru-RU"/>
              </w:rPr>
              <w:t>по источникам</w:t>
            </w:r>
          </w:p>
          <w:p w:rsidR="00397397" w:rsidRPr="002D71F2" w:rsidRDefault="00397397" w:rsidP="008548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14">
              <w:rPr>
                <w:rFonts w:eastAsia="Times New Roman" w:cs="Times New Roman"/>
                <w:sz w:val="24"/>
                <w:szCs w:val="24"/>
                <w:lang w:eastAsia="ru-RU"/>
              </w:rPr>
              <w:t>и срокам</w:t>
            </w:r>
          </w:p>
        </w:tc>
        <w:tc>
          <w:tcPr>
            <w:tcW w:w="8420" w:type="dxa"/>
          </w:tcPr>
          <w:p w:rsidR="00397397" w:rsidRPr="002D71F2" w:rsidRDefault="00397397" w:rsidP="008548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/>
              <w:ind w:left="88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14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397397" w:rsidRPr="00152814" w:rsidTr="008548FA">
        <w:tc>
          <w:tcPr>
            <w:tcW w:w="2001" w:type="dxa"/>
            <w:vMerge/>
          </w:tcPr>
          <w:p w:rsidR="00397397" w:rsidRPr="002D71F2" w:rsidRDefault="00397397" w:rsidP="008548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</w:tcPr>
          <w:p w:rsidR="00397397" w:rsidRPr="002D71F2" w:rsidRDefault="00397397" w:rsidP="00397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/>
              <w:ind w:left="6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14">
              <w:rPr>
                <w:rFonts w:eastAsia="Times New Roman" w:cs="Times New Roman"/>
                <w:sz w:val="24"/>
                <w:szCs w:val="24"/>
                <w:lang w:eastAsia="ru-RU"/>
              </w:rPr>
              <w:t>тыс. руб.        20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  <w:r w:rsidRPr="001528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20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  <w:r w:rsidRPr="001528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201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97397" w:rsidRPr="00152814" w:rsidTr="008548FA">
        <w:tc>
          <w:tcPr>
            <w:tcW w:w="2001" w:type="dxa"/>
            <w:vMerge/>
          </w:tcPr>
          <w:p w:rsidR="00397397" w:rsidRPr="002D71F2" w:rsidRDefault="00397397" w:rsidP="008548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</w:tcPr>
          <w:p w:rsidR="00397397" w:rsidRPr="002D71F2" w:rsidRDefault="00397397" w:rsidP="008548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97397" w:rsidRPr="00152814" w:rsidTr="008548FA">
        <w:tc>
          <w:tcPr>
            <w:tcW w:w="2001" w:type="dxa"/>
            <w:vMerge/>
          </w:tcPr>
          <w:p w:rsidR="00397397" w:rsidRPr="002D71F2" w:rsidRDefault="00397397" w:rsidP="008548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</w:tcPr>
          <w:p w:rsidR="00397397" w:rsidRPr="002D71F2" w:rsidRDefault="00397397" w:rsidP="008548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/>
              <w:ind w:left="88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60,0</w:t>
            </w:r>
            <w:r w:rsidRPr="001528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20,0</w:t>
            </w:r>
            <w:r w:rsidRPr="001528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20,0</w:t>
            </w:r>
            <w:proofErr w:type="spellEnd"/>
            <w:r w:rsidRPr="001528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20,0</w:t>
            </w:r>
            <w:proofErr w:type="spellEnd"/>
          </w:p>
        </w:tc>
      </w:tr>
      <w:tr w:rsidR="00397397" w:rsidRPr="00152814" w:rsidTr="008548FA">
        <w:trPr>
          <w:trHeight w:val="1380"/>
        </w:trPr>
        <w:tc>
          <w:tcPr>
            <w:tcW w:w="2001" w:type="dxa"/>
          </w:tcPr>
          <w:p w:rsidR="00397397" w:rsidRPr="002D71F2" w:rsidRDefault="00397397" w:rsidP="008548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2814">
              <w:rPr>
                <w:rFonts w:eastAsia="Times New Roman" w:cs="Times New Roman"/>
                <w:sz w:val="24"/>
                <w:szCs w:val="24"/>
                <w:lang w:eastAsia="ru-RU"/>
              </w:rPr>
              <w:t>Ожидаемые</w:t>
            </w:r>
            <w:proofErr w:type="gramEnd"/>
          </w:p>
          <w:p w:rsidR="00397397" w:rsidRPr="002D71F2" w:rsidRDefault="00397397" w:rsidP="008548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2814">
              <w:rPr>
                <w:rFonts w:eastAsia="Times New Roman" w:cs="Times New Roman"/>
                <w:sz w:val="24"/>
                <w:szCs w:val="24"/>
                <w:lang w:eastAsia="ru-RU"/>
              </w:rPr>
              <w:t>конечные</w:t>
            </w:r>
            <w:proofErr w:type="gramEnd"/>
          </w:p>
          <w:p w:rsidR="00397397" w:rsidRPr="002D71F2" w:rsidRDefault="00397397" w:rsidP="008548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14">
              <w:rPr>
                <w:rFonts w:eastAsia="Times New Roman" w:cs="Times New Roman"/>
                <w:sz w:val="24"/>
                <w:szCs w:val="24"/>
                <w:lang w:eastAsia="ru-RU"/>
              </w:rPr>
              <w:t>результаты</w:t>
            </w:r>
          </w:p>
          <w:p w:rsidR="00397397" w:rsidRPr="002D71F2" w:rsidRDefault="00397397" w:rsidP="008548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14">
              <w:rPr>
                <w:rFonts w:eastAsia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8420" w:type="dxa"/>
          </w:tcPr>
          <w:p w:rsidR="00397397" w:rsidRPr="002D71F2" w:rsidRDefault="00397397" w:rsidP="008548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/>
              <w:ind w:left="28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14">
              <w:rPr>
                <w:rFonts w:eastAsia="Times New Roman" w:cs="Times New Roman"/>
                <w:sz w:val="24"/>
                <w:szCs w:val="24"/>
                <w:lang w:eastAsia="ru-RU"/>
              </w:rPr>
              <w:t>увеличение площади зеленых  насаждений  и  улучшение  их</w:t>
            </w:r>
          </w:p>
          <w:p w:rsidR="00397397" w:rsidRPr="002D71F2" w:rsidRDefault="00397397" w:rsidP="008548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/>
              <w:ind w:left="26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14">
              <w:rPr>
                <w:rFonts w:eastAsia="Times New Roman" w:cs="Times New Roman"/>
                <w:sz w:val="24"/>
                <w:szCs w:val="24"/>
                <w:lang w:eastAsia="ru-RU"/>
              </w:rPr>
              <w:t>состояния, частичное восстановление газонов и цветников,</w:t>
            </w:r>
          </w:p>
          <w:p w:rsidR="00397397" w:rsidRPr="002D71F2" w:rsidRDefault="00397397" w:rsidP="008548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/>
              <w:ind w:left="26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14">
              <w:rPr>
                <w:rFonts w:eastAsia="Times New Roman" w:cs="Times New Roman"/>
                <w:sz w:val="24"/>
                <w:szCs w:val="24"/>
                <w:lang w:eastAsia="ru-RU"/>
              </w:rPr>
              <w:t>улучшение  экологической   обстановки   и   оздоровление</w:t>
            </w:r>
          </w:p>
          <w:p w:rsidR="00397397" w:rsidRPr="002D71F2" w:rsidRDefault="00397397" w:rsidP="008548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/>
              <w:ind w:left="28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14">
              <w:rPr>
                <w:rFonts w:eastAsia="Times New Roman" w:cs="Times New Roman"/>
                <w:sz w:val="24"/>
                <w:szCs w:val="24"/>
                <w:lang w:eastAsia="ru-RU"/>
              </w:rPr>
              <w:t>окружающей  среды,  повышение   уровня   благоустройства</w:t>
            </w:r>
          </w:p>
          <w:p w:rsidR="00397397" w:rsidRPr="002D71F2" w:rsidRDefault="00397397" w:rsidP="008548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0"/>
              <w:ind w:left="26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814">
              <w:rPr>
                <w:rFonts w:eastAsia="Times New Roman" w:cs="Times New Roman"/>
                <w:sz w:val="24"/>
                <w:szCs w:val="24"/>
                <w:lang w:eastAsia="ru-RU"/>
              </w:rPr>
              <w:t>территорий населенных пунктов</w:t>
            </w:r>
          </w:p>
        </w:tc>
      </w:tr>
    </w:tbl>
    <w:p w:rsidR="00F44C85" w:rsidRDefault="00F44C85" w:rsidP="00397397">
      <w:pPr>
        <w:spacing w:after="100" w:afterAutospacing="1"/>
        <w:ind w:firstLine="708"/>
        <w:jc w:val="left"/>
        <w:rPr>
          <w:rFonts w:eastAsia="Times New Roman" w:cs="Times New Roman"/>
          <w:szCs w:val="28"/>
          <w:lang w:eastAsia="ru-RU"/>
        </w:rPr>
      </w:pPr>
    </w:p>
    <w:p w:rsidR="00397397" w:rsidRPr="003A32F5" w:rsidRDefault="00397397" w:rsidP="00397397">
      <w:pPr>
        <w:spacing w:after="100" w:afterAutospacing="1"/>
        <w:ind w:firstLine="708"/>
        <w:jc w:val="left"/>
        <w:rPr>
          <w:rFonts w:eastAsia="Times New Roman" w:cs="Times New Roman"/>
          <w:szCs w:val="28"/>
          <w:lang w:eastAsia="ru-RU"/>
        </w:rPr>
      </w:pPr>
      <w:r w:rsidRPr="003A32F5">
        <w:rPr>
          <w:rFonts w:eastAsia="Times New Roman" w:cs="Times New Roman"/>
          <w:szCs w:val="28"/>
          <w:lang w:eastAsia="ru-RU"/>
        </w:rPr>
        <w:t>1. Введение</w:t>
      </w:r>
    </w:p>
    <w:p w:rsidR="00397397" w:rsidRPr="003A32F5" w:rsidRDefault="00397397" w:rsidP="00397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Pr="003A32F5">
        <w:rPr>
          <w:rFonts w:eastAsia="Times New Roman" w:cs="Times New Roman"/>
          <w:szCs w:val="28"/>
          <w:lang w:eastAsia="ru-RU"/>
        </w:rPr>
        <w:t xml:space="preserve">Муниципальная долгосрочная целевая программа "Озеленение  территории Задонского сельского поселения  на </w:t>
      </w:r>
      <w:r>
        <w:rPr>
          <w:rFonts w:eastAsia="Times New Roman" w:cs="Times New Roman"/>
          <w:szCs w:val="28"/>
          <w:lang w:eastAsia="ru-RU"/>
        </w:rPr>
        <w:t>2013 - 2015</w:t>
      </w:r>
      <w:r w:rsidRPr="003A32F5">
        <w:rPr>
          <w:rFonts w:eastAsia="Times New Roman" w:cs="Times New Roman"/>
          <w:szCs w:val="28"/>
          <w:lang w:eastAsia="ru-RU"/>
        </w:rPr>
        <w:t xml:space="preserve"> годы" разработана с учетом основных правовых актов, регулирующих отношения в области природопользования, в том числе озеленения </w:t>
      </w:r>
      <w:r>
        <w:rPr>
          <w:rFonts w:eastAsia="Times New Roman" w:cs="Times New Roman"/>
          <w:szCs w:val="28"/>
          <w:lang w:eastAsia="ru-RU"/>
        </w:rPr>
        <w:t>сельских населенных пунктов</w:t>
      </w:r>
      <w:r w:rsidRPr="003A32F5">
        <w:rPr>
          <w:rFonts w:eastAsia="Times New Roman" w:cs="Times New Roman"/>
          <w:szCs w:val="28"/>
          <w:lang w:eastAsia="ru-RU"/>
        </w:rPr>
        <w:t xml:space="preserve">: </w:t>
      </w:r>
      <w:proofErr w:type="gramStart"/>
      <w:r w:rsidRPr="003A32F5">
        <w:rPr>
          <w:rFonts w:eastAsia="Times New Roman" w:cs="Times New Roman"/>
          <w:szCs w:val="28"/>
          <w:lang w:eastAsia="ru-RU"/>
        </w:rPr>
        <w:t xml:space="preserve">Конституция РФ, Гражданский кодекс РФ, Федеральный закон "Об охране окружающей среды", Лесной кодекс РФ, Федеральный закон "Об особо охраняемых природных территориях", Федеральный закон "О санитарно-гигиеническом благополучии населения", Федеральный закон "Об общих принципах организации местного самоуправления в Российской Федерации" от 06.10.2003 </w:t>
      </w:r>
      <w:r>
        <w:rPr>
          <w:rFonts w:eastAsia="Times New Roman" w:cs="Times New Roman"/>
          <w:szCs w:val="28"/>
          <w:lang w:eastAsia="ru-RU"/>
        </w:rPr>
        <w:t>№</w:t>
      </w:r>
      <w:r w:rsidRPr="003A32F5">
        <w:rPr>
          <w:rFonts w:eastAsia="Times New Roman" w:cs="Times New Roman"/>
          <w:szCs w:val="28"/>
          <w:lang w:eastAsia="ru-RU"/>
        </w:rPr>
        <w:t xml:space="preserve">131-ФЗ, </w:t>
      </w:r>
      <w:r>
        <w:rPr>
          <w:rFonts w:eastAsia="Times New Roman" w:cs="Times New Roman"/>
          <w:szCs w:val="28"/>
          <w:lang w:eastAsia="ru-RU"/>
        </w:rPr>
        <w:t>«Правил благоустройства, уборки и санитарного содержания территории», утвержденных решением Собрания депутатов Задонского сельского поселения от 02.05.2006 г. №9</w:t>
      </w:r>
      <w:proofErr w:type="gramEnd"/>
    </w:p>
    <w:p w:rsidR="00397397" w:rsidRPr="003A32F5" w:rsidRDefault="00397397" w:rsidP="00397397">
      <w:pPr>
        <w:spacing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A32F5">
        <w:rPr>
          <w:rFonts w:eastAsia="Times New Roman" w:cs="Times New Roman"/>
          <w:szCs w:val="28"/>
          <w:lang w:eastAsia="ru-RU"/>
        </w:rPr>
        <w:t xml:space="preserve">Роль зеленых насаждений в создании оптимальных условий для труда и отдыха жителей </w:t>
      </w:r>
      <w:r>
        <w:rPr>
          <w:rFonts w:eastAsia="Times New Roman" w:cs="Times New Roman"/>
          <w:szCs w:val="28"/>
          <w:lang w:eastAsia="ru-RU"/>
        </w:rPr>
        <w:t>сельских населенных пунктов</w:t>
      </w:r>
      <w:r w:rsidRPr="003A32F5">
        <w:rPr>
          <w:rFonts w:eastAsia="Times New Roman" w:cs="Times New Roman"/>
          <w:szCs w:val="28"/>
          <w:lang w:eastAsia="ru-RU"/>
        </w:rPr>
        <w:t xml:space="preserve"> трудно переоценить. Листовая поверхность растений является мощным резервом биосферы и всех ее экологических систем. Они участвуют в формировании основных элементов застройки, придавая им особый колорит богатством форм и красок.</w:t>
      </w:r>
    </w:p>
    <w:p w:rsidR="00397397" w:rsidRPr="003A32F5" w:rsidRDefault="00397397" w:rsidP="00397397">
      <w:pPr>
        <w:spacing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A32F5">
        <w:rPr>
          <w:rFonts w:eastAsia="Times New Roman" w:cs="Times New Roman"/>
          <w:szCs w:val="28"/>
          <w:lang w:eastAsia="ru-RU"/>
        </w:rPr>
        <w:lastRenderedPageBreak/>
        <w:t>Таким образом, озеленение - одно из эффективнейших средств улучшения среды населенного пункта как по результатам, срокам осуществления, так и по стоимости.</w:t>
      </w:r>
    </w:p>
    <w:p w:rsidR="00397397" w:rsidRPr="003A32F5" w:rsidRDefault="00397397" w:rsidP="00397397">
      <w:pPr>
        <w:spacing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A32F5">
        <w:rPr>
          <w:rFonts w:eastAsia="Times New Roman" w:cs="Times New Roman"/>
          <w:szCs w:val="28"/>
          <w:lang w:eastAsia="ru-RU"/>
        </w:rPr>
        <w:t>Известно, что защитные свойства деревьев находятся в прямой пропорциональной зависимости от их продуктивности. Ухудшение санитарного состояния деревьев снижает их защитные свойства.</w:t>
      </w:r>
    </w:p>
    <w:p w:rsidR="00397397" w:rsidRPr="003A32F5" w:rsidRDefault="00397397" w:rsidP="00397397">
      <w:pPr>
        <w:spacing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A32F5">
        <w:rPr>
          <w:rFonts w:eastAsia="Times New Roman" w:cs="Times New Roman"/>
          <w:szCs w:val="28"/>
          <w:lang w:eastAsia="ru-RU"/>
        </w:rPr>
        <w:t>Парки, скверы, зеленые зоны населенных пунктов засоряются бытовыми и строительными отходами, что ухудшает экологическую и санитарную обстановку в населенных пунктах, оказывает отрицательное воздействие на здоровье людей, особенно детей и подростков.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A32F5">
        <w:rPr>
          <w:rFonts w:eastAsia="Times New Roman" w:cs="Times New Roman"/>
          <w:szCs w:val="28"/>
          <w:lang w:eastAsia="ru-RU"/>
        </w:rPr>
        <w:t>В результате антропогенного воздействия уменьшаются площади не только искусственно посаженных зеленых насаждений, но и лесов.</w:t>
      </w:r>
    </w:p>
    <w:p w:rsidR="00397397" w:rsidRPr="003A32F5" w:rsidRDefault="00397397" w:rsidP="00397397">
      <w:pPr>
        <w:spacing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A32F5">
        <w:rPr>
          <w:rFonts w:eastAsia="Times New Roman" w:cs="Times New Roman"/>
          <w:szCs w:val="28"/>
          <w:lang w:eastAsia="ru-RU"/>
        </w:rPr>
        <w:t>Наиболее высокая рекреационная нагрузка наблюдается в лесных массивах, расположенных около озер, рек, в узкой полосе вдоль дорог, около дачных поселков, предприятий и мест отдыха.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A32F5">
        <w:rPr>
          <w:rFonts w:eastAsia="Times New Roman" w:cs="Times New Roman"/>
          <w:szCs w:val="28"/>
          <w:lang w:eastAsia="ru-RU"/>
        </w:rPr>
        <w:t xml:space="preserve">В выходные дни отдыхающие создают значительное давление на околоводные ландшафты: ухудшается состояние </w:t>
      </w:r>
      <w:proofErr w:type="spellStart"/>
      <w:r w:rsidRPr="003A32F5">
        <w:rPr>
          <w:rFonts w:eastAsia="Times New Roman" w:cs="Times New Roman"/>
          <w:szCs w:val="28"/>
          <w:lang w:eastAsia="ru-RU"/>
        </w:rPr>
        <w:t>водоохранных</w:t>
      </w:r>
      <w:proofErr w:type="spellEnd"/>
      <w:r w:rsidRPr="003A32F5">
        <w:rPr>
          <w:rFonts w:eastAsia="Times New Roman" w:cs="Times New Roman"/>
          <w:szCs w:val="28"/>
          <w:lang w:eastAsia="ru-RU"/>
        </w:rPr>
        <w:t xml:space="preserve"> зон, вытаптывается трава и подлесок, ломаются деревья и кустарники.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A32F5">
        <w:rPr>
          <w:rFonts w:eastAsia="Times New Roman" w:cs="Times New Roman"/>
          <w:szCs w:val="28"/>
          <w:lang w:eastAsia="ru-RU"/>
        </w:rPr>
        <w:t xml:space="preserve">Кроме того, в </w:t>
      </w:r>
      <w:proofErr w:type="spellStart"/>
      <w:r w:rsidRPr="003A32F5">
        <w:rPr>
          <w:rFonts w:eastAsia="Times New Roman" w:cs="Times New Roman"/>
          <w:szCs w:val="28"/>
          <w:lang w:eastAsia="ru-RU"/>
        </w:rPr>
        <w:t>водоохранных</w:t>
      </w:r>
      <w:proofErr w:type="spellEnd"/>
      <w:r w:rsidRPr="003A32F5">
        <w:rPr>
          <w:rFonts w:eastAsia="Times New Roman" w:cs="Times New Roman"/>
          <w:szCs w:val="28"/>
          <w:lang w:eastAsia="ru-RU"/>
        </w:rPr>
        <w:t xml:space="preserve"> зонах ситуация усугубляется растущими темпами строительства жилых домов.</w:t>
      </w:r>
    </w:p>
    <w:p w:rsidR="00397397" w:rsidRPr="003A32F5" w:rsidRDefault="00397397" w:rsidP="00397397">
      <w:pPr>
        <w:spacing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3A32F5">
        <w:rPr>
          <w:rFonts w:eastAsia="Times New Roman" w:cs="Times New Roman"/>
          <w:szCs w:val="28"/>
          <w:lang w:eastAsia="ru-RU"/>
        </w:rPr>
        <w:t xml:space="preserve">Для успешного решения проблемы сохранения растительного мира, улучшения эстетического вида сельских поселений района, создания гармоничной архитектурно-ландшафтной среды, достижения экологического равновесия, повышения качества окружающей природной среды, увеличения объемов зеленых насаждений и повышения уровня благоустройства сельских поселений назрела необходимость разработки и реализации </w:t>
      </w:r>
      <w:r>
        <w:rPr>
          <w:rFonts w:eastAsia="Times New Roman" w:cs="Times New Roman"/>
          <w:szCs w:val="28"/>
          <w:lang w:eastAsia="ru-RU"/>
        </w:rPr>
        <w:t>м</w:t>
      </w:r>
      <w:r w:rsidRPr="003A32F5">
        <w:rPr>
          <w:rFonts w:eastAsia="Times New Roman" w:cs="Times New Roman"/>
          <w:szCs w:val="28"/>
          <w:lang w:eastAsia="ru-RU"/>
        </w:rPr>
        <w:t>униципальн</w:t>
      </w:r>
      <w:r>
        <w:rPr>
          <w:rFonts w:eastAsia="Times New Roman" w:cs="Times New Roman"/>
          <w:szCs w:val="28"/>
          <w:lang w:eastAsia="ru-RU"/>
        </w:rPr>
        <w:t>ой долгосрочной</w:t>
      </w:r>
      <w:r w:rsidRPr="003A32F5">
        <w:rPr>
          <w:rFonts w:eastAsia="Times New Roman" w:cs="Times New Roman"/>
          <w:szCs w:val="28"/>
          <w:lang w:eastAsia="ru-RU"/>
        </w:rPr>
        <w:t xml:space="preserve"> целев</w:t>
      </w:r>
      <w:r>
        <w:rPr>
          <w:rFonts w:eastAsia="Times New Roman" w:cs="Times New Roman"/>
          <w:szCs w:val="28"/>
          <w:lang w:eastAsia="ru-RU"/>
        </w:rPr>
        <w:t>ой</w:t>
      </w:r>
      <w:r w:rsidRPr="003A32F5">
        <w:rPr>
          <w:rFonts w:eastAsia="Times New Roman" w:cs="Times New Roman"/>
          <w:szCs w:val="28"/>
          <w:lang w:eastAsia="ru-RU"/>
        </w:rPr>
        <w:t xml:space="preserve"> программ</w:t>
      </w:r>
      <w:r>
        <w:rPr>
          <w:rFonts w:eastAsia="Times New Roman" w:cs="Times New Roman"/>
          <w:szCs w:val="28"/>
          <w:lang w:eastAsia="ru-RU"/>
        </w:rPr>
        <w:t>ы</w:t>
      </w:r>
      <w:r w:rsidRPr="003A32F5">
        <w:rPr>
          <w:rFonts w:eastAsia="Times New Roman" w:cs="Times New Roman"/>
          <w:szCs w:val="28"/>
          <w:lang w:eastAsia="ru-RU"/>
        </w:rPr>
        <w:t xml:space="preserve"> "Озеленение  территории Задонского сельского поселения  на </w:t>
      </w:r>
      <w:r>
        <w:rPr>
          <w:rFonts w:eastAsia="Times New Roman" w:cs="Times New Roman"/>
          <w:szCs w:val="28"/>
          <w:lang w:eastAsia="ru-RU"/>
        </w:rPr>
        <w:t>2013 - 2015</w:t>
      </w:r>
      <w:r w:rsidRPr="003A32F5">
        <w:rPr>
          <w:rFonts w:eastAsia="Times New Roman" w:cs="Times New Roman"/>
          <w:szCs w:val="28"/>
          <w:lang w:eastAsia="ru-RU"/>
        </w:rPr>
        <w:t xml:space="preserve"> годы", предусматривающей мероприятия по сохранению зеленых насаждений, увеличению</w:t>
      </w:r>
      <w:proofErr w:type="gramEnd"/>
      <w:r w:rsidRPr="003A32F5">
        <w:rPr>
          <w:rFonts w:eastAsia="Times New Roman" w:cs="Times New Roman"/>
          <w:szCs w:val="28"/>
          <w:lang w:eastAsia="ru-RU"/>
        </w:rPr>
        <w:t xml:space="preserve"> объемов зеленых насаждений и повышения уровня благоустройства населенных пунктов.</w:t>
      </w:r>
    </w:p>
    <w:p w:rsidR="00397397" w:rsidRPr="003A32F5" w:rsidRDefault="00397397" w:rsidP="00397397">
      <w:pPr>
        <w:spacing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A32F5">
        <w:rPr>
          <w:rFonts w:eastAsia="Times New Roman" w:cs="Times New Roman"/>
          <w:szCs w:val="28"/>
          <w:lang w:eastAsia="ru-RU"/>
        </w:rPr>
        <w:t>2. Основные понятия и термины</w:t>
      </w:r>
    </w:p>
    <w:p w:rsidR="00397397" w:rsidRPr="003A32F5" w:rsidRDefault="00397397" w:rsidP="00397397">
      <w:pPr>
        <w:spacing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3A32F5">
        <w:rPr>
          <w:rFonts w:eastAsia="Times New Roman" w:cs="Times New Roman"/>
          <w:szCs w:val="28"/>
          <w:lang w:eastAsia="ru-RU"/>
        </w:rPr>
        <w:t xml:space="preserve">Архитектурно-ландшафтная среда - природный территориальный комплекс, участок земной поверхности, ограниченный естественными рубежами, в пределах которого природные компоненты (рельеф, почва, растительность, водоемы, климат, животный мир), а также искусственные, т.е. антропогенные (застройка, дороги, </w:t>
      </w:r>
      <w:proofErr w:type="spellStart"/>
      <w:r w:rsidRPr="003A32F5">
        <w:rPr>
          <w:rFonts w:eastAsia="Times New Roman" w:cs="Times New Roman"/>
          <w:szCs w:val="28"/>
          <w:lang w:eastAsia="ru-RU"/>
        </w:rPr>
        <w:t>сельхозугодья</w:t>
      </w:r>
      <w:proofErr w:type="spellEnd"/>
      <w:r w:rsidRPr="003A32F5">
        <w:rPr>
          <w:rFonts w:eastAsia="Times New Roman" w:cs="Times New Roman"/>
          <w:szCs w:val="28"/>
          <w:lang w:eastAsia="ru-RU"/>
        </w:rPr>
        <w:t xml:space="preserve"> и т.д.), находятся во взаимодействии и приспособлены друг к другу.</w:t>
      </w:r>
      <w:proofErr w:type="gramEnd"/>
    </w:p>
    <w:p w:rsidR="00397397" w:rsidRPr="003A32F5" w:rsidRDefault="00397397" w:rsidP="00397397">
      <w:pPr>
        <w:spacing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A32F5">
        <w:rPr>
          <w:rFonts w:eastAsia="Times New Roman" w:cs="Times New Roman"/>
          <w:szCs w:val="28"/>
          <w:lang w:eastAsia="ru-RU"/>
        </w:rPr>
        <w:t xml:space="preserve">Озелененные территории общего пользования - </w:t>
      </w:r>
      <w:proofErr w:type="gramStart"/>
      <w:r w:rsidRPr="003A32F5">
        <w:rPr>
          <w:rFonts w:eastAsia="Times New Roman" w:cs="Times New Roman"/>
          <w:szCs w:val="28"/>
          <w:lang w:eastAsia="ru-RU"/>
        </w:rPr>
        <w:t>территории</w:t>
      </w:r>
      <w:proofErr w:type="gramEnd"/>
      <w:r w:rsidRPr="003A32F5">
        <w:rPr>
          <w:rFonts w:eastAsia="Times New Roman" w:cs="Times New Roman"/>
          <w:szCs w:val="28"/>
          <w:lang w:eastAsia="ru-RU"/>
        </w:rPr>
        <w:t xml:space="preserve"> предназначенные для различных форм отдыха. К озелененной территории общего пользования относятся лесопарки, парки, сады, скверы, бульвары, леса.</w:t>
      </w:r>
    </w:p>
    <w:p w:rsidR="00397397" w:rsidRPr="003A32F5" w:rsidRDefault="00397397" w:rsidP="00397397">
      <w:pPr>
        <w:spacing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A32F5">
        <w:rPr>
          <w:rFonts w:eastAsia="Times New Roman" w:cs="Times New Roman"/>
          <w:szCs w:val="28"/>
          <w:lang w:eastAsia="ru-RU"/>
        </w:rPr>
        <w:t>Территория ограниченного пользования - территория лечебных, детских, учебных и научных учреждений, промышленных предприятий, спортивных комплексов, жилых кварталов.</w:t>
      </w:r>
    </w:p>
    <w:p w:rsidR="00397397" w:rsidRPr="003A32F5" w:rsidRDefault="00397397" w:rsidP="00397397">
      <w:pPr>
        <w:spacing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3A32F5">
        <w:rPr>
          <w:rFonts w:eastAsia="Times New Roman" w:cs="Times New Roman"/>
          <w:szCs w:val="28"/>
          <w:lang w:eastAsia="ru-RU"/>
        </w:rPr>
        <w:lastRenderedPageBreak/>
        <w:t xml:space="preserve">Территория специального назначения - санитарно-защитных, </w:t>
      </w:r>
      <w:proofErr w:type="spellStart"/>
      <w:r w:rsidRPr="003A32F5">
        <w:rPr>
          <w:rFonts w:eastAsia="Times New Roman" w:cs="Times New Roman"/>
          <w:szCs w:val="28"/>
          <w:lang w:eastAsia="ru-RU"/>
        </w:rPr>
        <w:t>водоохранных</w:t>
      </w:r>
      <w:proofErr w:type="spellEnd"/>
      <w:r w:rsidRPr="003A32F5">
        <w:rPr>
          <w:rFonts w:eastAsia="Times New Roman" w:cs="Times New Roman"/>
          <w:szCs w:val="28"/>
          <w:lang w:eastAsia="ru-RU"/>
        </w:rPr>
        <w:t>, защитно-мелиоративных, противопожарных зон, кладбищ, насаждения вдоль автомобильных и железных дорог, ботанические, зоологические и плодовые сады, питомники, цветочно-оранжерейные хозяйства.</w:t>
      </w:r>
      <w:proofErr w:type="gramEnd"/>
    </w:p>
    <w:p w:rsidR="00397397" w:rsidRPr="003A32F5" w:rsidRDefault="00397397" w:rsidP="00397397">
      <w:pPr>
        <w:spacing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A32F5">
        <w:rPr>
          <w:rFonts w:eastAsia="Times New Roman" w:cs="Times New Roman"/>
          <w:szCs w:val="28"/>
          <w:lang w:eastAsia="ru-RU"/>
        </w:rPr>
        <w:t xml:space="preserve">Газоны - площадка, покрытая плотным почвозащитным ковром из многолетних травяных растений. По своему назначению, способам создания и содержания газоны разделяются </w:t>
      </w:r>
      <w:proofErr w:type="gramStart"/>
      <w:r w:rsidRPr="003A32F5">
        <w:rPr>
          <w:rFonts w:eastAsia="Times New Roman" w:cs="Times New Roman"/>
          <w:szCs w:val="28"/>
          <w:lang w:eastAsia="ru-RU"/>
        </w:rPr>
        <w:t>на</w:t>
      </w:r>
      <w:proofErr w:type="gramEnd"/>
      <w:r w:rsidRPr="003A32F5">
        <w:rPr>
          <w:rFonts w:eastAsia="Times New Roman" w:cs="Times New Roman"/>
          <w:szCs w:val="28"/>
          <w:lang w:eastAsia="ru-RU"/>
        </w:rPr>
        <w:t>: партерные, обыкновенные, луговые, спортивные, цветущие и специальные.</w:t>
      </w:r>
    </w:p>
    <w:p w:rsidR="00397397" w:rsidRPr="003A32F5" w:rsidRDefault="00397397" w:rsidP="00397397">
      <w:pPr>
        <w:spacing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A32F5">
        <w:rPr>
          <w:rFonts w:eastAsia="Times New Roman" w:cs="Times New Roman"/>
          <w:szCs w:val="28"/>
          <w:lang w:eastAsia="ru-RU"/>
        </w:rPr>
        <w:t>- партерные газоны - создаются в наиболее важных композициях парков, садов, скверов, перед административными и общественными зданиями, около памятников, скульптур и т.д. из одного вида многолетних низкорослых злаковых трав;</w:t>
      </w:r>
    </w:p>
    <w:p w:rsidR="00397397" w:rsidRPr="003A32F5" w:rsidRDefault="00397397" w:rsidP="00397397">
      <w:pPr>
        <w:spacing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A32F5">
        <w:rPr>
          <w:rFonts w:eastAsia="Times New Roman" w:cs="Times New Roman"/>
          <w:szCs w:val="28"/>
          <w:lang w:eastAsia="ru-RU"/>
        </w:rPr>
        <w:t xml:space="preserve">- обыкновенные садово-парковые газоны - занимают наибольший удельный вес в озеленении города, должны быть устойчивыми к </w:t>
      </w:r>
      <w:proofErr w:type="spellStart"/>
      <w:r w:rsidRPr="003A32F5">
        <w:rPr>
          <w:rFonts w:eastAsia="Times New Roman" w:cs="Times New Roman"/>
          <w:szCs w:val="28"/>
          <w:lang w:eastAsia="ru-RU"/>
        </w:rPr>
        <w:t>вытаптыванию</w:t>
      </w:r>
      <w:proofErr w:type="spellEnd"/>
      <w:r w:rsidRPr="003A32F5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3A32F5">
        <w:rPr>
          <w:rFonts w:eastAsia="Times New Roman" w:cs="Times New Roman"/>
          <w:szCs w:val="28"/>
          <w:lang w:eastAsia="ru-RU"/>
        </w:rPr>
        <w:t>и</w:t>
      </w:r>
      <w:proofErr w:type="gramEnd"/>
      <w:r w:rsidRPr="003A32F5">
        <w:rPr>
          <w:rFonts w:eastAsia="Times New Roman" w:cs="Times New Roman"/>
          <w:szCs w:val="28"/>
          <w:lang w:eastAsia="ru-RU"/>
        </w:rPr>
        <w:t xml:space="preserve"> поэтому для их создания применяют различные травосмеси из злаковых трав с разными типами кущения;</w:t>
      </w:r>
    </w:p>
    <w:p w:rsidR="00397397" w:rsidRPr="003A32F5" w:rsidRDefault="00397397" w:rsidP="00397397">
      <w:pPr>
        <w:spacing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A32F5">
        <w:rPr>
          <w:rFonts w:eastAsia="Times New Roman" w:cs="Times New Roman"/>
          <w:szCs w:val="28"/>
          <w:lang w:eastAsia="ru-RU"/>
        </w:rPr>
        <w:t>- цветущие газоны - создаются на полянах и лужайках больших парков и лесопарков, в насаждениях жилых районов и др. они бывают однолетними и многолетними;</w:t>
      </w:r>
    </w:p>
    <w:p w:rsidR="00397397" w:rsidRPr="003A32F5" w:rsidRDefault="00397397" w:rsidP="00397397">
      <w:pPr>
        <w:spacing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A32F5">
        <w:rPr>
          <w:rFonts w:eastAsia="Times New Roman" w:cs="Times New Roman"/>
          <w:szCs w:val="28"/>
          <w:lang w:eastAsia="ru-RU"/>
        </w:rPr>
        <w:t>- специальные газоны - на откосах создаются для укрепления откосов, предотвращения водной эрозии и выветривания почв.</w:t>
      </w:r>
    </w:p>
    <w:p w:rsidR="00397397" w:rsidRPr="003A32F5" w:rsidRDefault="00397397" w:rsidP="00397397">
      <w:pPr>
        <w:spacing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3A32F5">
        <w:rPr>
          <w:rFonts w:eastAsia="Times New Roman" w:cs="Times New Roman"/>
          <w:szCs w:val="28"/>
          <w:lang w:eastAsia="ru-RU"/>
        </w:rPr>
        <w:t>Деревья и кустарники - одиночные (солитеры), группы, куртины, рядовые посадки, рощи, массивы, боскеты.</w:t>
      </w:r>
      <w:proofErr w:type="gramEnd"/>
    </w:p>
    <w:p w:rsidR="00397397" w:rsidRPr="003A32F5" w:rsidRDefault="00397397" w:rsidP="00397397">
      <w:pPr>
        <w:spacing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A32F5">
        <w:rPr>
          <w:rFonts w:eastAsia="Times New Roman" w:cs="Times New Roman"/>
          <w:szCs w:val="28"/>
          <w:lang w:eastAsia="ru-RU"/>
        </w:rPr>
        <w:t>- одиночные деревья размещаются на открытых, хорошо обозреваемых участках газона;</w:t>
      </w:r>
    </w:p>
    <w:p w:rsidR="00397397" w:rsidRPr="003A32F5" w:rsidRDefault="00397397" w:rsidP="00397397">
      <w:pPr>
        <w:spacing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A32F5">
        <w:rPr>
          <w:rFonts w:eastAsia="Times New Roman" w:cs="Times New Roman"/>
          <w:szCs w:val="28"/>
          <w:lang w:eastAsia="ru-RU"/>
        </w:rPr>
        <w:t>- группы включают от 2 до 10 деревьев и кустарников;</w:t>
      </w:r>
    </w:p>
    <w:p w:rsidR="00397397" w:rsidRPr="003A32F5" w:rsidRDefault="00397397" w:rsidP="00397397">
      <w:pPr>
        <w:spacing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A32F5">
        <w:rPr>
          <w:rFonts w:eastAsia="Times New Roman" w:cs="Times New Roman"/>
          <w:szCs w:val="28"/>
          <w:lang w:eastAsia="ru-RU"/>
        </w:rPr>
        <w:t>- куртины - до нескольких десятков из одного или более видов деревьев и кустарников;</w:t>
      </w:r>
    </w:p>
    <w:p w:rsidR="00397397" w:rsidRPr="003A32F5" w:rsidRDefault="00397397" w:rsidP="00397397">
      <w:pPr>
        <w:spacing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A32F5">
        <w:rPr>
          <w:rFonts w:eastAsia="Times New Roman" w:cs="Times New Roman"/>
          <w:szCs w:val="28"/>
          <w:lang w:eastAsia="ru-RU"/>
        </w:rPr>
        <w:t>- рядовые посадки - аллеи и живые изгороди создаются однорядной или двухрядной посадкой деревьев и кустарников;</w:t>
      </w:r>
    </w:p>
    <w:p w:rsidR="00397397" w:rsidRPr="003A32F5" w:rsidRDefault="00397397" w:rsidP="00397397">
      <w:pPr>
        <w:spacing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A32F5">
        <w:rPr>
          <w:rFonts w:eastAsia="Times New Roman" w:cs="Times New Roman"/>
          <w:szCs w:val="28"/>
          <w:lang w:eastAsia="ru-RU"/>
        </w:rPr>
        <w:t>- рощи - однородные крупные виды деревьев;</w:t>
      </w:r>
    </w:p>
    <w:p w:rsidR="00397397" w:rsidRPr="003A32F5" w:rsidRDefault="00397397" w:rsidP="00397397">
      <w:pPr>
        <w:spacing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A32F5">
        <w:rPr>
          <w:rFonts w:eastAsia="Times New Roman" w:cs="Times New Roman"/>
          <w:szCs w:val="28"/>
          <w:lang w:eastAsia="ru-RU"/>
        </w:rPr>
        <w:t>- массивы - деревья местных пород, занимающие значительную территорию парка;</w:t>
      </w:r>
    </w:p>
    <w:p w:rsidR="00397397" w:rsidRPr="003A32F5" w:rsidRDefault="00397397" w:rsidP="00397397">
      <w:pPr>
        <w:spacing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A32F5">
        <w:rPr>
          <w:rFonts w:eastAsia="Times New Roman" w:cs="Times New Roman"/>
          <w:szCs w:val="28"/>
          <w:lang w:eastAsia="ru-RU"/>
        </w:rPr>
        <w:t>- боскет - небольшой массив деревьев, ограниченный со всех сторон живой изгородью, широко применяется при создании парков.</w:t>
      </w:r>
    </w:p>
    <w:p w:rsidR="00397397" w:rsidRPr="003A32F5" w:rsidRDefault="00397397" w:rsidP="00397397">
      <w:pPr>
        <w:spacing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A32F5">
        <w:rPr>
          <w:rFonts w:eastAsia="Times New Roman" w:cs="Times New Roman"/>
          <w:szCs w:val="28"/>
          <w:lang w:eastAsia="ru-RU"/>
        </w:rPr>
        <w:lastRenderedPageBreak/>
        <w:t>Живые изгороди - посадки из формируемых или свободно растущих деревьев или кустарников (или их сочетание) с целью получения сомкнутых непроницаемых насаждений. Обычно стрижкой им придается форма зеленой стены. Исходя из назначения, живые изгороди бывают одно-, двух-, трехрядные и различной высоты. Используя растения, хорошо поддающиеся стрижке, вьющиеся растения.</w:t>
      </w:r>
    </w:p>
    <w:p w:rsidR="00397397" w:rsidRPr="003A32F5" w:rsidRDefault="00397397" w:rsidP="00397397">
      <w:pPr>
        <w:spacing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A32F5">
        <w:rPr>
          <w:rFonts w:eastAsia="Times New Roman" w:cs="Times New Roman"/>
          <w:szCs w:val="28"/>
          <w:lang w:eastAsia="ru-RU"/>
        </w:rPr>
        <w:t xml:space="preserve">Озеленение - элемент комплексного благоустройства и ландшафтной организации территории, обеспечивает формирование </w:t>
      </w:r>
      <w:r>
        <w:rPr>
          <w:rFonts w:eastAsia="Times New Roman" w:cs="Times New Roman"/>
          <w:szCs w:val="28"/>
          <w:lang w:eastAsia="ru-RU"/>
        </w:rPr>
        <w:t>окружающей</w:t>
      </w:r>
      <w:r w:rsidRPr="003A32F5">
        <w:rPr>
          <w:rFonts w:eastAsia="Times New Roman" w:cs="Times New Roman"/>
          <w:szCs w:val="28"/>
          <w:lang w:eastAsia="ru-RU"/>
        </w:rPr>
        <w:t xml:space="preserve"> среды с активным использованием растительных компонентов, а также - поддержание ранее созданной, или изначально существующей природной среды на территории </w:t>
      </w:r>
      <w:r>
        <w:rPr>
          <w:rFonts w:eastAsia="Times New Roman" w:cs="Times New Roman"/>
          <w:szCs w:val="28"/>
          <w:lang w:eastAsia="ru-RU"/>
        </w:rPr>
        <w:t>сельской местности</w:t>
      </w:r>
      <w:r w:rsidRPr="003A32F5">
        <w:rPr>
          <w:rFonts w:eastAsia="Times New Roman" w:cs="Times New Roman"/>
          <w:szCs w:val="28"/>
          <w:lang w:eastAsia="ru-RU"/>
        </w:rPr>
        <w:t>.</w:t>
      </w:r>
    </w:p>
    <w:p w:rsidR="00397397" w:rsidRPr="003A32F5" w:rsidRDefault="00397397" w:rsidP="00397397">
      <w:pPr>
        <w:spacing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A32F5">
        <w:rPr>
          <w:rFonts w:eastAsia="Times New Roman" w:cs="Times New Roman"/>
          <w:szCs w:val="28"/>
          <w:lang w:eastAsia="ru-RU"/>
        </w:rPr>
        <w:t>Цветник - декоративный, красочный элемент зеленых насаждений.</w:t>
      </w:r>
    </w:p>
    <w:p w:rsidR="00397397" w:rsidRPr="003A32F5" w:rsidRDefault="00397397" w:rsidP="00397397">
      <w:pPr>
        <w:spacing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A32F5">
        <w:rPr>
          <w:rFonts w:eastAsia="Times New Roman" w:cs="Times New Roman"/>
          <w:szCs w:val="28"/>
          <w:lang w:eastAsia="ru-RU"/>
        </w:rPr>
        <w:t>Клумбы - являются частью садово-парковых композиций, имеют различную форму (квадрат, овал, треугольник и т.д.) на клумбах используются однолетние, двулетние и многолетние цветочные растения с простым или сложным рисунком.</w:t>
      </w:r>
    </w:p>
    <w:p w:rsidR="00397397" w:rsidRPr="003A32F5" w:rsidRDefault="00397397" w:rsidP="00397397">
      <w:pPr>
        <w:spacing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A32F5">
        <w:rPr>
          <w:rFonts w:eastAsia="Times New Roman" w:cs="Times New Roman"/>
          <w:szCs w:val="28"/>
          <w:lang w:eastAsia="ru-RU"/>
        </w:rPr>
        <w:t xml:space="preserve">3. Анализ </w:t>
      </w:r>
      <w:r>
        <w:rPr>
          <w:rFonts w:eastAsia="Times New Roman" w:cs="Times New Roman"/>
          <w:szCs w:val="28"/>
          <w:lang w:eastAsia="ru-RU"/>
        </w:rPr>
        <w:t>состояния озелененных территорий Задонского сельского поселения</w:t>
      </w:r>
      <w:r w:rsidRPr="003A32F5">
        <w:rPr>
          <w:rFonts w:eastAsia="Times New Roman" w:cs="Times New Roman"/>
          <w:szCs w:val="28"/>
          <w:lang w:eastAsia="ru-RU"/>
        </w:rPr>
        <w:t>, содержание проблемы,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A32F5">
        <w:rPr>
          <w:rFonts w:eastAsia="Times New Roman" w:cs="Times New Roman"/>
          <w:szCs w:val="28"/>
          <w:lang w:eastAsia="ru-RU"/>
        </w:rPr>
        <w:t>обоснование необходимости ее решения</w:t>
      </w:r>
    </w:p>
    <w:p w:rsidR="00397397" w:rsidRPr="003A32F5" w:rsidRDefault="00397397" w:rsidP="00397397">
      <w:pPr>
        <w:spacing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3A32F5">
        <w:rPr>
          <w:rFonts w:eastAsia="Times New Roman" w:cs="Times New Roman"/>
          <w:szCs w:val="28"/>
          <w:lang w:eastAsia="ru-RU"/>
        </w:rPr>
        <w:t xml:space="preserve">Увеличение количества зеленых насаждений на территории </w:t>
      </w:r>
      <w:r>
        <w:rPr>
          <w:rFonts w:eastAsia="Times New Roman" w:cs="Times New Roman"/>
          <w:szCs w:val="28"/>
          <w:lang w:eastAsia="ru-RU"/>
        </w:rPr>
        <w:t>поселения</w:t>
      </w:r>
      <w:r w:rsidRPr="003A32F5">
        <w:rPr>
          <w:rFonts w:eastAsia="Times New Roman" w:cs="Times New Roman"/>
          <w:szCs w:val="28"/>
          <w:lang w:eastAsia="ru-RU"/>
        </w:rPr>
        <w:t xml:space="preserve"> является важной составляющей улучшения экологической обстановки в целях создания благоприятных условий для проживания населения и сохранения биологического разнообразия.</w:t>
      </w:r>
      <w:proofErr w:type="gramEnd"/>
      <w:r w:rsidRPr="003A32F5">
        <w:rPr>
          <w:rFonts w:eastAsia="Times New Roman" w:cs="Times New Roman"/>
          <w:szCs w:val="28"/>
          <w:lang w:eastAsia="ru-RU"/>
        </w:rPr>
        <w:t xml:space="preserve"> Зеленые насаждения выполняют самые различные функции, главнейшими из которых являются оздоровление воздушного бассейна </w:t>
      </w:r>
      <w:r>
        <w:rPr>
          <w:rFonts w:eastAsia="Times New Roman" w:cs="Times New Roman"/>
          <w:szCs w:val="28"/>
          <w:lang w:eastAsia="ru-RU"/>
        </w:rPr>
        <w:t>поселения</w:t>
      </w:r>
      <w:r w:rsidRPr="003A32F5">
        <w:rPr>
          <w:rFonts w:eastAsia="Times New Roman" w:cs="Times New Roman"/>
          <w:szCs w:val="28"/>
          <w:lang w:eastAsia="ru-RU"/>
        </w:rPr>
        <w:t xml:space="preserve"> и улучшение микроклимата. </w:t>
      </w:r>
      <w:proofErr w:type="gramStart"/>
      <w:r w:rsidRPr="003A32F5">
        <w:rPr>
          <w:rFonts w:eastAsia="Times New Roman" w:cs="Times New Roman"/>
          <w:szCs w:val="28"/>
          <w:lang w:eastAsia="ru-RU"/>
        </w:rPr>
        <w:t>Создание посредством озеленения воздушных течений, идущих от лесов и водоемов, поглощение углекислого газа и выделение кислорода, понижение температуры окружающего воздуха в жаркую погоду, за счет испарения влаги, снижение уровня шума, запыленности и загазованности воздуха, защита от ветров, выделение растениями фитонцидов - особых летучих веществ, способных убивать болезнетворные микробы, - и, наконец, исключительно благотворное влияние, на нервную систему человека - вот далеко не полный</w:t>
      </w:r>
      <w:proofErr w:type="gramEnd"/>
      <w:r w:rsidRPr="003A32F5">
        <w:rPr>
          <w:rFonts w:eastAsia="Times New Roman" w:cs="Times New Roman"/>
          <w:szCs w:val="28"/>
          <w:lang w:eastAsia="ru-RU"/>
        </w:rPr>
        <w:t xml:space="preserve"> перечень основных качеств зеленых насаждений.</w:t>
      </w:r>
    </w:p>
    <w:p w:rsidR="00397397" w:rsidRPr="003A32F5" w:rsidRDefault="00397397" w:rsidP="00397397">
      <w:pPr>
        <w:spacing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A32F5">
        <w:rPr>
          <w:rFonts w:eastAsia="Times New Roman" w:cs="Times New Roman"/>
          <w:szCs w:val="28"/>
          <w:lang w:eastAsia="ru-RU"/>
        </w:rPr>
        <w:t>Способность зеленых насаждений оздоровлять окружающую среду, характеризуют следующие данные:</w:t>
      </w:r>
    </w:p>
    <w:p w:rsidR="00397397" w:rsidRPr="003A32F5" w:rsidRDefault="00397397" w:rsidP="00397397">
      <w:pPr>
        <w:spacing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A32F5">
        <w:rPr>
          <w:rFonts w:eastAsia="Times New Roman" w:cs="Times New Roman"/>
          <w:szCs w:val="28"/>
          <w:lang w:eastAsia="ru-RU"/>
        </w:rPr>
        <w:t>- Один гектар леса за год очищает от пыли и многих вредных примесей более 18 млн. куб. метров воздуха;</w:t>
      </w:r>
    </w:p>
    <w:p w:rsidR="00397397" w:rsidRPr="003A32F5" w:rsidRDefault="00397397" w:rsidP="00397397">
      <w:pPr>
        <w:spacing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A32F5">
        <w:rPr>
          <w:rFonts w:eastAsia="Times New Roman" w:cs="Times New Roman"/>
          <w:szCs w:val="28"/>
          <w:lang w:eastAsia="ru-RU"/>
        </w:rPr>
        <w:t>- Деревья и кустарники, произрастающие на площади 1 га, улавливают за сезон около 60 т пыли;</w:t>
      </w:r>
    </w:p>
    <w:p w:rsidR="00397397" w:rsidRPr="003A32F5" w:rsidRDefault="00397397" w:rsidP="00397397">
      <w:pPr>
        <w:spacing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A32F5">
        <w:rPr>
          <w:rFonts w:eastAsia="Times New Roman" w:cs="Times New Roman"/>
          <w:szCs w:val="28"/>
          <w:lang w:eastAsia="ru-RU"/>
        </w:rPr>
        <w:t>- Один гектар зеленых насаждений поглощает из воздуха до 8 кг углекислоты в час, что соответствует ее выделению за такое же время при дыхании 200 человек.</w:t>
      </w:r>
    </w:p>
    <w:p w:rsidR="00397397" w:rsidRPr="003A32F5" w:rsidRDefault="00397397" w:rsidP="00397397">
      <w:pPr>
        <w:spacing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 территории Задонского сельского поселения</w:t>
      </w:r>
      <w:r w:rsidRPr="003A32F5">
        <w:rPr>
          <w:rFonts w:eastAsia="Times New Roman" w:cs="Times New Roman"/>
          <w:szCs w:val="28"/>
          <w:lang w:eastAsia="ru-RU"/>
        </w:rPr>
        <w:t xml:space="preserve"> защитные и озеленительные насаждения имеют бедный ассортимент древесных и кустарниковых пород, не </w:t>
      </w:r>
      <w:r w:rsidRPr="003A32F5">
        <w:rPr>
          <w:rFonts w:eastAsia="Times New Roman" w:cs="Times New Roman"/>
          <w:szCs w:val="28"/>
          <w:lang w:eastAsia="ru-RU"/>
        </w:rPr>
        <w:lastRenderedPageBreak/>
        <w:t>создаются новые зеленые зоны, парки, скверы, другие насаждения общего пользования.</w:t>
      </w:r>
    </w:p>
    <w:p w:rsidR="00397397" w:rsidRPr="003A32F5" w:rsidRDefault="00397397" w:rsidP="00397397">
      <w:pPr>
        <w:spacing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A32F5">
        <w:rPr>
          <w:rFonts w:eastAsia="Times New Roman" w:cs="Times New Roman"/>
          <w:szCs w:val="28"/>
          <w:lang w:eastAsia="ru-RU"/>
        </w:rPr>
        <w:t>В плане увеличения зеленых насаждений на территории поселени</w:t>
      </w:r>
      <w:r>
        <w:rPr>
          <w:rFonts w:eastAsia="Times New Roman" w:cs="Times New Roman"/>
          <w:szCs w:val="28"/>
          <w:lang w:eastAsia="ru-RU"/>
        </w:rPr>
        <w:t>я</w:t>
      </w:r>
      <w:r w:rsidRPr="003A32F5">
        <w:rPr>
          <w:rFonts w:eastAsia="Times New Roman" w:cs="Times New Roman"/>
          <w:szCs w:val="28"/>
          <w:lang w:eastAsia="ru-RU"/>
        </w:rPr>
        <w:t xml:space="preserve"> должны проводится работы по обустройству газонов, </w:t>
      </w:r>
      <w:proofErr w:type="gramStart"/>
      <w:r w:rsidRPr="003A32F5">
        <w:rPr>
          <w:rFonts w:eastAsia="Times New Roman" w:cs="Times New Roman"/>
          <w:szCs w:val="28"/>
          <w:lang w:eastAsia="ru-RU"/>
        </w:rPr>
        <w:t>цветочных клумб</w:t>
      </w:r>
      <w:proofErr w:type="gramEnd"/>
      <w:r w:rsidRPr="003A32F5">
        <w:rPr>
          <w:rFonts w:eastAsia="Times New Roman" w:cs="Times New Roman"/>
          <w:szCs w:val="28"/>
          <w:lang w:eastAsia="ru-RU"/>
        </w:rPr>
        <w:t>, посадки деревьев, кустарников, живых изгородей и других объектов озеленения на улицах населенных пунктов района. Работы должны выполняться в рамках организуемых месячников весенних и осенних посадок зеленых насаждений. К участию в этой работе нужно привлекать предприятия, организации, учреждения, учащихся, население, которые должны благоустраивать свои прилегающие территории, включая цветочное оформление фасадов и входов в здания, жилые дома.</w:t>
      </w:r>
    </w:p>
    <w:p w:rsidR="00397397" w:rsidRPr="003A32F5" w:rsidRDefault="00397397" w:rsidP="00397397">
      <w:pPr>
        <w:spacing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A32F5">
        <w:rPr>
          <w:rFonts w:eastAsia="Times New Roman" w:cs="Times New Roman"/>
          <w:szCs w:val="28"/>
          <w:lang w:eastAsia="ru-RU"/>
        </w:rPr>
        <w:t xml:space="preserve">Недостаточно создано защитных насаждений вдоль автомобильных дорог, полезащитных и </w:t>
      </w:r>
      <w:proofErr w:type="spellStart"/>
      <w:r w:rsidRPr="003A32F5">
        <w:rPr>
          <w:rFonts w:eastAsia="Times New Roman" w:cs="Times New Roman"/>
          <w:szCs w:val="28"/>
          <w:lang w:eastAsia="ru-RU"/>
        </w:rPr>
        <w:t>пастбищезащитных</w:t>
      </w:r>
      <w:proofErr w:type="spellEnd"/>
      <w:r w:rsidRPr="003A32F5">
        <w:rPr>
          <w:rFonts w:eastAsia="Times New Roman" w:cs="Times New Roman"/>
          <w:szCs w:val="28"/>
          <w:lang w:eastAsia="ru-RU"/>
        </w:rPr>
        <w:t xml:space="preserve"> насаждений.</w:t>
      </w:r>
    </w:p>
    <w:p w:rsidR="00397397" w:rsidRPr="003A32F5" w:rsidRDefault="00397397" w:rsidP="00397397">
      <w:pPr>
        <w:spacing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3A32F5">
        <w:rPr>
          <w:rFonts w:eastAsia="Times New Roman" w:cs="Times New Roman"/>
          <w:szCs w:val="28"/>
          <w:lang w:eastAsia="ru-RU"/>
        </w:rPr>
        <w:t>Отсутствие ухода за этими лесонасаждениями (несвоевременное проведение рубок ухода и санитарных рубок, сокращение объема работ по уходу за почвой) привело к гибели лесных культур на значительной площади, а сохранившиеся имеют неухоженный вид.</w:t>
      </w:r>
      <w:proofErr w:type="gramEnd"/>
      <w:r w:rsidRPr="003A32F5">
        <w:rPr>
          <w:rFonts w:eastAsia="Times New Roman" w:cs="Times New Roman"/>
          <w:szCs w:val="28"/>
          <w:lang w:eastAsia="ru-RU"/>
        </w:rPr>
        <w:t xml:space="preserve"> В силу этого они </w:t>
      </w:r>
      <w:proofErr w:type="gramStart"/>
      <w:r w:rsidRPr="003A32F5">
        <w:rPr>
          <w:rFonts w:eastAsia="Times New Roman" w:cs="Times New Roman"/>
          <w:szCs w:val="28"/>
          <w:lang w:eastAsia="ru-RU"/>
        </w:rPr>
        <w:t>мало привлекательны</w:t>
      </w:r>
      <w:proofErr w:type="gramEnd"/>
      <w:r w:rsidRPr="003A32F5">
        <w:rPr>
          <w:rFonts w:eastAsia="Times New Roman" w:cs="Times New Roman"/>
          <w:szCs w:val="28"/>
          <w:lang w:eastAsia="ru-RU"/>
        </w:rPr>
        <w:t xml:space="preserve"> для отдыха населения и не соответствуют своему рекреационному значению.</w:t>
      </w:r>
    </w:p>
    <w:p w:rsidR="00397397" w:rsidRDefault="00397397" w:rsidP="00397397">
      <w:pPr>
        <w:spacing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A32F5">
        <w:rPr>
          <w:rFonts w:eastAsia="Times New Roman" w:cs="Times New Roman"/>
          <w:szCs w:val="28"/>
          <w:lang w:eastAsia="ru-RU"/>
        </w:rPr>
        <w:t xml:space="preserve">Муниципальная долгосрочная целевая программа "Озеленение  территории Задонского сельского </w:t>
      </w:r>
      <w:r>
        <w:rPr>
          <w:rFonts w:eastAsia="Times New Roman" w:cs="Times New Roman"/>
          <w:szCs w:val="28"/>
          <w:lang w:eastAsia="ru-RU"/>
        </w:rPr>
        <w:t>поселения  на 2013 - 2015 годы".</w:t>
      </w:r>
    </w:p>
    <w:p w:rsidR="00397397" w:rsidRPr="003A32F5" w:rsidRDefault="00397397" w:rsidP="00397397">
      <w:pPr>
        <w:spacing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A32F5">
        <w:rPr>
          <w:rFonts w:eastAsia="Times New Roman" w:cs="Times New Roman"/>
          <w:szCs w:val="28"/>
          <w:lang w:eastAsia="ru-RU"/>
        </w:rPr>
        <w:t>4. Цели и задачи программы</w:t>
      </w:r>
    </w:p>
    <w:p w:rsidR="00397397" w:rsidRPr="003A32F5" w:rsidRDefault="00397397" w:rsidP="00397397">
      <w:pPr>
        <w:spacing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3A32F5">
        <w:rPr>
          <w:rFonts w:eastAsia="Times New Roman" w:cs="Times New Roman"/>
          <w:szCs w:val="28"/>
          <w:lang w:eastAsia="ru-RU"/>
        </w:rPr>
        <w:t xml:space="preserve">Основной целью </w:t>
      </w:r>
      <w:r>
        <w:rPr>
          <w:rFonts w:eastAsia="Times New Roman" w:cs="Times New Roman"/>
          <w:szCs w:val="28"/>
          <w:lang w:eastAsia="ru-RU"/>
        </w:rPr>
        <w:t>м</w:t>
      </w:r>
      <w:r w:rsidRPr="003A32F5">
        <w:rPr>
          <w:rFonts w:eastAsia="Times New Roman" w:cs="Times New Roman"/>
          <w:szCs w:val="28"/>
          <w:lang w:eastAsia="ru-RU"/>
        </w:rPr>
        <w:t>униципальн</w:t>
      </w:r>
      <w:r>
        <w:rPr>
          <w:rFonts w:eastAsia="Times New Roman" w:cs="Times New Roman"/>
          <w:szCs w:val="28"/>
          <w:lang w:eastAsia="ru-RU"/>
        </w:rPr>
        <w:t>ой</w:t>
      </w:r>
      <w:r w:rsidRPr="003A32F5">
        <w:rPr>
          <w:rFonts w:eastAsia="Times New Roman" w:cs="Times New Roman"/>
          <w:szCs w:val="28"/>
          <w:lang w:eastAsia="ru-RU"/>
        </w:rPr>
        <w:t xml:space="preserve"> долгосрочная целевая программа "Озеленение  территории Задонского сельского </w:t>
      </w:r>
      <w:r>
        <w:rPr>
          <w:rFonts w:eastAsia="Times New Roman" w:cs="Times New Roman"/>
          <w:szCs w:val="28"/>
          <w:lang w:eastAsia="ru-RU"/>
        </w:rPr>
        <w:t xml:space="preserve">поселения  на 2013 - 2015 годы" </w:t>
      </w:r>
      <w:r w:rsidRPr="003A32F5">
        <w:rPr>
          <w:rFonts w:eastAsia="Times New Roman" w:cs="Times New Roman"/>
          <w:szCs w:val="28"/>
          <w:lang w:eastAsia="ru-RU"/>
        </w:rPr>
        <w:t xml:space="preserve">является реконструкция зеленых насаждений, их учет, повышение уровня благоустройства парков, скверов, улиц </w:t>
      </w:r>
      <w:r>
        <w:rPr>
          <w:rFonts w:eastAsia="Times New Roman" w:cs="Times New Roman"/>
          <w:szCs w:val="28"/>
          <w:lang w:eastAsia="ru-RU"/>
        </w:rPr>
        <w:t>поселения</w:t>
      </w:r>
      <w:r w:rsidRPr="003A32F5">
        <w:rPr>
          <w:rFonts w:eastAsia="Times New Roman" w:cs="Times New Roman"/>
          <w:szCs w:val="28"/>
          <w:lang w:eastAsia="ru-RU"/>
        </w:rPr>
        <w:t>, а также упорядочение деятельности по содержанию зеленых насаждений, выполняющих экологические и санитарные работы их оздоровлению и расширению зеленых зон сельск</w:t>
      </w:r>
      <w:r>
        <w:rPr>
          <w:rFonts w:eastAsia="Times New Roman" w:cs="Times New Roman"/>
          <w:szCs w:val="28"/>
          <w:lang w:eastAsia="ru-RU"/>
        </w:rPr>
        <w:t>ого</w:t>
      </w:r>
      <w:r w:rsidRPr="003A32F5">
        <w:rPr>
          <w:rFonts w:eastAsia="Times New Roman" w:cs="Times New Roman"/>
          <w:szCs w:val="28"/>
          <w:lang w:eastAsia="ru-RU"/>
        </w:rPr>
        <w:t xml:space="preserve"> поселени</w:t>
      </w:r>
      <w:r>
        <w:rPr>
          <w:rFonts w:eastAsia="Times New Roman" w:cs="Times New Roman"/>
          <w:szCs w:val="28"/>
          <w:lang w:eastAsia="ru-RU"/>
        </w:rPr>
        <w:t>я</w:t>
      </w:r>
      <w:r w:rsidRPr="003A32F5">
        <w:rPr>
          <w:rFonts w:eastAsia="Times New Roman" w:cs="Times New Roman"/>
          <w:szCs w:val="28"/>
          <w:lang w:eastAsia="ru-RU"/>
        </w:rPr>
        <w:t>.</w:t>
      </w:r>
      <w:proofErr w:type="gramEnd"/>
    </w:p>
    <w:p w:rsidR="00397397" w:rsidRPr="003A32F5" w:rsidRDefault="00397397" w:rsidP="00397397">
      <w:pPr>
        <w:spacing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A32F5">
        <w:rPr>
          <w:rFonts w:eastAsia="Times New Roman" w:cs="Times New Roman"/>
          <w:szCs w:val="28"/>
          <w:lang w:eastAsia="ru-RU"/>
        </w:rPr>
        <w:t>Реализация Программы предполагает решить следующие задачи:</w:t>
      </w:r>
    </w:p>
    <w:p w:rsidR="00397397" w:rsidRPr="003A32F5" w:rsidRDefault="00397397" w:rsidP="00397397">
      <w:pPr>
        <w:spacing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A32F5">
        <w:rPr>
          <w:rFonts w:eastAsia="Times New Roman" w:cs="Times New Roman"/>
          <w:szCs w:val="28"/>
          <w:lang w:eastAsia="ru-RU"/>
        </w:rPr>
        <w:t xml:space="preserve">1. Обеспечить ликвидацию больных и старых деревьев и не допускать по возможности выпил деревьев вновь за счет своевременного </w:t>
      </w:r>
      <w:proofErr w:type="spellStart"/>
      <w:r w:rsidRPr="003A32F5">
        <w:rPr>
          <w:rFonts w:eastAsia="Times New Roman" w:cs="Times New Roman"/>
          <w:szCs w:val="28"/>
          <w:lang w:eastAsia="ru-RU"/>
        </w:rPr>
        <w:t>кронирования</w:t>
      </w:r>
      <w:proofErr w:type="spellEnd"/>
      <w:r w:rsidRPr="003A32F5">
        <w:rPr>
          <w:rFonts w:eastAsia="Times New Roman" w:cs="Times New Roman"/>
          <w:szCs w:val="28"/>
          <w:lang w:eastAsia="ru-RU"/>
        </w:rPr>
        <w:t xml:space="preserve"> и ухода за ними.</w:t>
      </w:r>
    </w:p>
    <w:p w:rsidR="00397397" w:rsidRPr="003A32F5" w:rsidRDefault="00397397" w:rsidP="00397397">
      <w:pPr>
        <w:spacing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A32F5">
        <w:rPr>
          <w:rFonts w:eastAsia="Times New Roman" w:cs="Times New Roman"/>
          <w:szCs w:val="28"/>
          <w:lang w:eastAsia="ru-RU"/>
        </w:rPr>
        <w:t>2. Обеспечить баланс между ликвидированными и посаженными деревьями. Количество вновь посаженных деревьев должно преобладать над количеством удаленных примерно на 20 %. Эти 20 % будут компенсировать деревья, удаленные другими лицами.</w:t>
      </w:r>
    </w:p>
    <w:p w:rsidR="00397397" w:rsidRPr="003A32F5" w:rsidRDefault="00397397" w:rsidP="00397397">
      <w:pPr>
        <w:spacing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A32F5">
        <w:rPr>
          <w:rFonts w:eastAsia="Times New Roman" w:cs="Times New Roman"/>
          <w:szCs w:val="28"/>
          <w:lang w:eastAsia="ru-RU"/>
        </w:rPr>
        <w:t>3. Обеспечить нормативные показатели озеленения на площадях ограниченного пользования:</w:t>
      </w:r>
    </w:p>
    <w:p w:rsidR="00397397" w:rsidRPr="003A32F5" w:rsidRDefault="00397397" w:rsidP="00397397">
      <w:pPr>
        <w:spacing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A32F5">
        <w:rPr>
          <w:rFonts w:eastAsia="Times New Roman" w:cs="Times New Roman"/>
          <w:szCs w:val="28"/>
          <w:lang w:eastAsia="ru-RU"/>
        </w:rPr>
        <w:t>3.1. Территории дошкольных образовательных учреждений (</w:t>
      </w:r>
      <w:proofErr w:type="spellStart"/>
      <w:r w:rsidRPr="003A32F5">
        <w:rPr>
          <w:rFonts w:eastAsia="Times New Roman" w:cs="Times New Roman"/>
          <w:szCs w:val="28"/>
          <w:lang w:eastAsia="ru-RU"/>
        </w:rPr>
        <w:t>ДОУ</w:t>
      </w:r>
      <w:proofErr w:type="spellEnd"/>
      <w:r w:rsidRPr="003A32F5">
        <w:rPr>
          <w:rFonts w:eastAsia="Times New Roman" w:cs="Times New Roman"/>
          <w:szCs w:val="28"/>
          <w:lang w:eastAsia="ru-RU"/>
        </w:rPr>
        <w:t xml:space="preserve">). Для озеленения </w:t>
      </w:r>
      <w:proofErr w:type="gramStart"/>
      <w:r w:rsidRPr="003A32F5">
        <w:rPr>
          <w:rFonts w:eastAsia="Times New Roman" w:cs="Times New Roman"/>
          <w:szCs w:val="28"/>
          <w:lang w:eastAsia="ru-RU"/>
        </w:rPr>
        <w:t>территорий детских садов породы деревьев</w:t>
      </w:r>
      <w:proofErr w:type="gramEnd"/>
      <w:r w:rsidRPr="003A32F5">
        <w:rPr>
          <w:rFonts w:eastAsia="Times New Roman" w:cs="Times New Roman"/>
          <w:szCs w:val="28"/>
          <w:lang w:eastAsia="ru-RU"/>
        </w:rPr>
        <w:t xml:space="preserve"> и кустов должны быть </w:t>
      </w:r>
      <w:r w:rsidRPr="003A32F5">
        <w:rPr>
          <w:rFonts w:eastAsia="Times New Roman" w:cs="Times New Roman"/>
          <w:szCs w:val="28"/>
          <w:lang w:eastAsia="ru-RU"/>
        </w:rPr>
        <w:lastRenderedPageBreak/>
        <w:t xml:space="preserve">разнообразны в эстетическом плане. Но одновременно с этим необходимо высаживать только те породы, которые не вызывают аллергическую реакцию организма, не являются ядовитыми (плоды, листья; кора, цветы), не </w:t>
      </w:r>
      <w:proofErr w:type="spellStart"/>
      <w:r w:rsidRPr="003A32F5">
        <w:rPr>
          <w:rFonts w:eastAsia="Times New Roman" w:cs="Times New Roman"/>
          <w:szCs w:val="28"/>
          <w:lang w:eastAsia="ru-RU"/>
        </w:rPr>
        <w:t>травмоопасны</w:t>
      </w:r>
      <w:proofErr w:type="spellEnd"/>
      <w:r w:rsidRPr="003A32F5">
        <w:rPr>
          <w:rFonts w:eastAsia="Times New Roman" w:cs="Times New Roman"/>
          <w:szCs w:val="28"/>
          <w:lang w:eastAsia="ru-RU"/>
        </w:rPr>
        <w:t xml:space="preserve"> (иглы, шипы, наросты и т.п.). Нормативным показателем озеленения является 140 - 160 деревьев, 1400 - 1600 кустов на 1 га занимаемой площади.</w:t>
      </w:r>
    </w:p>
    <w:p w:rsidR="00397397" w:rsidRPr="003A32F5" w:rsidRDefault="00397397" w:rsidP="00397397">
      <w:pPr>
        <w:spacing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A32F5">
        <w:rPr>
          <w:rFonts w:eastAsia="Times New Roman" w:cs="Times New Roman"/>
          <w:szCs w:val="28"/>
          <w:lang w:eastAsia="ru-RU"/>
        </w:rPr>
        <w:t xml:space="preserve">3.2. Территории учебных заведений. На территориях школ требования по озеленению те же, что и для </w:t>
      </w:r>
      <w:proofErr w:type="spellStart"/>
      <w:r w:rsidRPr="003A32F5">
        <w:rPr>
          <w:rFonts w:eastAsia="Times New Roman" w:cs="Times New Roman"/>
          <w:szCs w:val="28"/>
          <w:lang w:eastAsia="ru-RU"/>
        </w:rPr>
        <w:t>ДОУ</w:t>
      </w:r>
      <w:proofErr w:type="spellEnd"/>
      <w:r w:rsidRPr="003A32F5">
        <w:rPr>
          <w:rFonts w:eastAsia="Times New Roman" w:cs="Times New Roman"/>
          <w:szCs w:val="28"/>
          <w:lang w:eastAsia="ru-RU"/>
        </w:rPr>
        <w:t>. Можно только добавить, чтобы породы деревьев были не очень высокими и раскидистыми, т.е. не затеняли окна классных комнат, не заслоняли выход из помещений на случай пожара и других непредвиденных обстоятельств. Нормативным показателем озеленения является 80 - 110 деревьев, 800 - 1100 кустов на 1 га занимаемой площади.</w:t>
      </w:r>
    </w:p>
    <w:p w:rsidR="00397397" w:rsidRPr="003A32F5" w:rsidRDefault="00397397" w:rsidP="00397397">
      <w:pPr>
        <w:spacing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A32F5">
        <w:rPr>
          <w:rFonts w:eastAsia="Times New Roman" w:cs="Times New Roman"/>
          <w:szCs w:val="28"/>
          <w:lang w:eastAsia="ru-RU"/>
        </w:rPr>
        <w:t>3.</w:t>
      </w:r>
      <w:r>
        <w:rPr>
          <w:rFonts w:eastAsia="Times New Roman" w:cs="Times New Roman"/>
          <w:szCs w:val="28"/>
          <w:lang w:eastAsia="ru-RU"/>
        </w:rPr>
        <w:t>3</w:t>
      </w:r>
      <w:r w:rsidRPr="003A32F5">
        <w:rPr>
          <w:rFonts w:eastAsia="Times New Roman" w:cs="Times New Roman"/>
          <w:szCs w:val="28"/>
          <w:lang w:eastAsia="ru-RU"/>
        </w:rPr>
        <w:t>. Озеленение населенных пунктов. На территориях населенных пунктов требуется упорядочить подбор кустарников и деревьев, чтобы породы имели разные периоды цветения. Это создает постоянную палитру красок в разные месяцы. Также не использовать раскидистые породы деревьев, чтобы не затенялись окна квартир. Нормативным показателем озеленения является 100 - 120 деревьев, 900 - 1080 кустов на 1 га занимаемой площади.</w:t>
      </w:r>
    </w:p>
    <w:p w:rsidR="00397397" w:rsidRPr="003A32F5" w:rsidRDefault="00397397" w:rsidP="00397397">
      <w:pPr>
        <w:spacing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A32F5">
        <w:rPr>
          <w:rFonts w:eastAsia="Times New Roman" w:cs="Times New Roman"/>
          <w:szCs w:val="28"/>
          <w:lang w:eastAsia="ru-RU"/>
        </w:rPr>
        <w:t>4. Обеспечить нормативные показатели озеленения на площадях специального пользования.</w:t>
      </w:r>
    </w:p>
    <w:p w:rsidR="00397397" w:rsidRPr="003A32F5" w:rsidRDefault="00397397" w:rsidP="00397397">
      <w:pPr>
        <w:spacing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A32F5">
        <w:rPr>
          <w:rFonts w:eastAsia="Times New Roman" w:cs="Times New Roman"/>
          <w:szCs w:val="28"/>
          <w:lang w:eastAsia="ru-RU"/>
        </w:rPr>
        <w:t>5. Обеспечить формирование системы устойчивых, эстетически привлекательных, благоустроенных ландшафтных комплексов, обладающих санитарно-защитными свойствами.</w:t>
      </w:r>
    </w:p>
    <w:p w:rsidR="00397397" w:rsidRPr="003A32F5" w:rsidRDefault="00397397" w:rsidP="00397397">
      <w:pPr>
        <w:spacing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A32F5">
        <w:rPr>
          <w:rFonts w:eastAsia="Times New Roman" w:cs="Times New Roman"/>
          <w:szCs w:val="28"/>
          <w:lang w:eastAsia="ru-RU"/>
        </w:rPr>
        <w:t xml:space="preserve">Для достижения указанных целей необходимо широкое вовлечение населения, организаций, учреждений, школьников в осуществление мероприятий по увеличению количества зеленых насаждений, озеленению населенных пунктов </w:t>
      </w:r>
      <w:r>
        <w:rPr>
          <w:rFonts w:eastAsia="Times New Roman" w:cs="Times New Roman"/>
          <w:szCs w:val="28"/>
          <w:lang w:eastAsia="ru-RU"/>
        </w:rPr>
        <w:t>поселения</w:t>
      </w:r>
      <w:r w:rsidRPr="003A32F5">
        <w:rPr>
          <w:rFonts w:eastAsia="Times New Roman" w:cs="Times New Roman"/>
          <w:szCs w:val="28"/>
          <w:lang w:eastAsia="ru-RU"/>
        </w:rPr>
        <w:t>.</w:t>
      </w:r>
    </w:p>
    <w:p w:rsidR="00397397" w:rsidRPr="003A32F5" w:rsidRDefault="00397397" w:rsidP="00397397">
      <w:pPr>
        <w:spacing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A32F5">
        <w:rPr>
          <w:rFonts w:eastAsia="Times New Roman" w:cs="Times New Roman"/>
          <w:szCs w:val="28"/>
          <w:lang w:eastAsia="ru-RU"/>
        </w:rPr>
        <w:t>Зеленые насаждения, являясь главным "сани</w:t>
      </w:r>
      <w:r>
        <w:rPr>
          <w:rFonts w:eastAsia="Times New Roman" w:cs="Times New Roman"/>
          <w:szCs w:val="28"/>
          <w:lang w:eastAsia="ru-RU"/>
        </w:rPr>
        <w:t>таром"</w:t>
      </w:r>
      <w:r w:rsidRPr="003A32F5">
        <w:rPr>
          <w:rFonts w:eastAsia="Times New Roman" w:cs="Times New Roman"/>
          <w:szCs w:val="28"/>
          <w:lang w:eastAsia="ru-RU"/>
        </w:rPr>
        <w:t xml:space="preserve">, в то же время испытывают на себе в огромной степени все неблагоприятные факторы окружающей среды. Большая рекреационная нагрузка, </w:t>
      </w:r>
      <w:proofErr w:type="spellStart"/>
      <w:r w:rsidRPr="003A32F5">
        <w:rPr>
          <w:rFonts w:eastAsia="Times New Roman" w:cs="Times New Roman"/>
          <w:szCs w:val="28"/>
          <w:lang w:eastAsia="ru-RU"/>
        </w:rPr>
        <w:t>вытаптывание</w:t>
      </w:r>
      <w:proofErr w:type="spellEnd"/>
      <w:r w:rsidRPr="003A32F5">
        <w:rPr>
          <w:rFonts w:eastAsia="Times New Roman" w:cs="Times New Roman"/>
          <w:szCs w:val="28"/>
          <w:lang w:eastAsia="ru-RU"/>
        </w:rPr>
        <w:t xml:space="preserve"> газонов, массовая, торговля прямо под деревьями, стоянки автотранспорта на газонах - все это крайне неблагоприятно отражается на физиологическом состоянии деревьев. К этому следует прибавить большую засоленность почвы на газонах, куда сбрасывается в период зимней уборки песчано-соляная смесь. Воздействие перечисленных непатогенных факторов создает благоприятные условия для размножения насекомых и развития болезней, которые, в свою очередь, приводят к дальнейшему ослаблению деревьев и ускорению деградации зеленых насаждений.</w:t>
      </w:r>
    </w:p>
    <w:p w:rsidR="00397397" w:rsidRPr="003A32F5" w:rsidRDefault="00397397" w:rsidP="00397397">
      <w:pPr>
        <w:spacing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3A32F5">
        <w:rPr>
          <w:rFonts w:eastAsia="Times New Roman" w:cs="Times New Roman"/>
          <w:szCs w:val="28"/>
          <w:lang w:eastAsia="ru-RU"/>
        </w:rPr>
        <w:t xml:space="preserve">Изменение экологических условий существования зеленых насаждений за последнее время привело к увеличению численности вредителей, распространению болезней, значительному ухудшению состояния древесной растительности </w:t>
      </w:r>
      <w:r>
        <w:rPr>
          <w:rFonts w:eastAsia="Times New Roman" w:cs="Times New Roman"/>
          <w:szCs w:val="28"/>
          <w:lang w:eastAsia="ru-RU"/>
        </w:rPr>
        <w:t>поселения</w:t>
      </w:r>
      <w:r w:rsidRPr="003A32F5">
        <w:rPr>
          <w:rFonts w:eastAsia="Times New Roman" w:cs="Times New Roman"/>
          <w:szCs w:val="28"/>
          <w:lang w:eastAsia="ru-RU"/>
        </w:rPr>
        <w:t>.</w:t>
      </w:r>
      <w:proofErr w:type="gramEnd"/>
      <w:r w:rsidRPr="003A32F5">
        <w:rPr>
          <w:rFonts w:eastAsia="Times New Roman" w:cs="Times New Roman"/>
          <w:szCs w:val="28"/>
          <w:lang w:eastAsia="ru-RU"/>
        </w:rPr>
        <w:t xml:space="preserve"> Активизировались обычные вредители и болезни: листовертки, тли, тополевая моль и т.д.</w:t>
      </w:r>
      <w:r>
        <w:rPr>
          <w:rFonts w:eastAsia="Times New Roman" w:cs="Times New Roman"/>
          <w:szCs w:val="28"/>
          <w:lang w:eastAsia="ru-RU"/>
        </w:rPr>
        <w:t xml:space="preserve"> Д</w:t>
      </w:r>
      <w:r w:rsidRPr="003A32F5">
        <w:rPr>
          <w:rFonts w:eastAsia="Times New Roman" w:cs="Times New Roman"/>
          <w:szCs w:val="28"/>
          <w:lang w:eastAsia="ru-RU"/>
        </w:rPr>
        <w:t>аже при относительно благополучных условиях роста срок жизни деревьев значительно сокращается.</w:t>
      </w:r>
    </w:p>
    <w:p w:rsidR="00397397" w:rsidRPr="003A32F5" w:rsidRDefault="00397397" w:rsidP="00397397">
      <w:pPr>
        <w:spacing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A32F5">
        <w:rPr>
          <w:rFonts w:eastAsia="Times New Roman" w:cs="Times New Roman"/>
          <w:szCs w:val="28"/>
          <w:lang w:eastAsia="ru-RU"/>
        </w:rPr>
        <w:lastRenderedPageBreak/>
        <w:t>Большой проблемой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A32F5">
        <w:rPr>
          <w:rFonts w:eastAsia="Times New Roman" w:cs="Times New Roman"/>
          <w:szCs w:val="28"/>
          <w:lang w:eastAsia="ru-RU"/>
        </w:rPr>
        <w:t xml:space="preserve"> для населенных пунктов стали тополя, посаженные сразу после войны более 50 лет назад. Срок их жизни истекает, они часто представляют угрозу для </w:t>
      </w:r>
      <w:r>
        <w:rPr>
          <w:rFonts w:eastAsia="Times New Roman" w:cs="Times New Roman"/>
          <w:szCs w:val="28"/>
          <w:lang w:eastAsia="ru-RU"/>
        </w:rPr>
        <w:t>населения</w:t>
      </w:r>
      <w:r w:rsidRPr="003A32F5">
        <w:rPr>
          <w:rFonts w:eastAsia="Times New Roman" w:cs="Times New Roman"/>
          <w:szCs w:val="28"/>
          <w:lang w:eastAsia="ru-RU"/>
        </w:rPr>
        <w:t xml:space="preserve"> и транспорта. Анализ состояния тополей подтверждают необходимость замены </w:t>
      </w:r>
      <w:proofErr w:type="spellStart"/>
      <w:r w:rsidRPr="003A32F5">
        <w:rPr>
          <w:rFonts w:eastAsia="Times New Roman" w:cs="Times New Roman"/>
          <w:szCs w:val="28"/>
          <w:lang w:eastAsia="ru-RU"/>
        </w:rPr>
        <w:t>старовозрастных</w:t>
      </w:r>
      <w:proofErr w:type="spellEnd"/>
      <w:r w:rsidRPr="003A32F5">
        <w:rPr>
          <w:rFonts w:eastAsia="Times New Roman" w:cs="Times New Roman"/>
          <w:szCs w:val="28"/>
          <w:lang w:eastAsia="ru-RU"/>
        </w:rPr>
        <w:t xml:space="preserve"> тополей с развитой стволовой гнилью и усыханием крон на 30 % и более. </w:t>
      </w:r>
    </w:p>
    <w:p w:rsidR="00397397" w:rsidRPr="003A32F5" w:rsidRDefault="00397397" w:rsidP="00397397">
      <w:pPr>
        <w:spacing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A32F5">
        <w:rPr>
          <w:rFonts w:eastAsia="Times New Roman" w:cs="Times New Roman"/>
          <w:szCs w:val="28"/>
          <w:lang w:eastAsia="ru-RU"/>
        </w:rPr>
        <w:t>Анализ современного состояния проблемы озеленения района свидетельствует о сложности данной проблемы, необходимости ее решения.</w:t>
      </w:r>
    </w:p>
    <w:p w:rsidR="00397397" w:rsidRPr="003A32F5" w:rsidRDefault="00397397" w:rsidP="00397397">
      <w:pPr>
        <w:spacing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A32F5">
        <w:rPr>
          <w:rFonts w:eastAsia="Times New Roman" w:cs="Times New Roman"/>
          <w:szCs w:val="28"/>
          <w:lang w:eastAsia="ru-RU"/>
        </w:rPr>
        <w:t>Проблема недостаточности озеленения является следствием следующих факторов:</w:t>
      </w:r>
    </w:p>
    <w:p w:rsidR="00397397" w:rsidRPr="003A32F5" w:rsidRDefault="00397397" w:rsidP="00397397">
      <w:pPr>
        <w:spacing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A32F5">
        <w:rPr>
          <w:rFonts w:eastAsia="Times New Roman" w:cs="Times New Roman"/>
          <w:szCs w:val="28"/>
          <w:lang w:eastAsia="ru-RU"/>
        </w:rPr>
        <w:t>- недостаточное финансирование работ по озеленению;</w:t>
      </w:r>
    </w:p>
    <w:p w:rsidR="00397397" w:rsidRPr="003A32F5" w:rsidRDefault="00397397" w:rsidP="00397397">
      <w:pPr>
        <w:spacing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A32F5">
        <w:rPr>
          <w:rFonts w:eastAsia="Times New Roman" w:cs="Times New Roman"/>
          <w:szCs w:val="28"/>
          <w:lang w:eastAsia="ru-RU"/>
        </w:rPr>
        <w:t>- отсутствие четких приоритетных направлений работ;</w:t>
      </w:r>
    </w:p>
    <w:p w:rsidR="00397397" w:rsidRPr="003A32F5" w:rsidRDefault="00397397" w:rsidP="00397397">
      <w:pPr>
        <w:spacing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A32F5">
        <w:rPr>
          <w:rFonts w:eastAsia="Times New Roman" w:cs="Times New Roman"/>
          <w:szCs w:val="28"/>
          <w:lang w:eastAsia="ru-RU"/>
        </w:rPr>
        <w:t>- отсутствие квалифицированных специалистов в области озеленения и благоустройства.</w:t>
      </w:r>
    </w:p>
    <w:p w:rsidR="00397397" w:rsidRPr="003A32F5" w:rsidRDefault="00397397" w:rsidP="00397397">
      <w:pPr>
        <w:spacing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A32F5">
        <w:rPr>
          <w:rFonts w:eastAsia="Times New Roman" w:cs="Times New Roman"/>
          <w:szCs w:val="28"/>
          <w:lang w:eastAsia="ru-RU"/>
        </w:rPr>
        <w:t xml:space="preserve">Исполнителями конкретных мероприятий, включенных в Программу, являются предприятия, организации, учреждения </w:t>
      </w:r>
      <w:r>
        <w:rPr>
          <w:rFonts w:eastAsia="Times New Roman" w:cs="Times New Roman"/>
          <w:szCs w:val="28"/>
          <w:lang w:eastAsia="ru-RU"/>
        </w:rPr>
        <w:t>поселения.</w:t>
      </w:r>
    </w:p>
    <w:p w:rsidR="00397397" w:rsidRPr="003A32F5" w:rsidRDefault="00397397" w:rsidP="00397397">
      <w:pPr>
        <w:spacing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A32F5">
        <w:rPr>
          <w:rFonts w:eastAsia="Times New Roman" w:cs="Times New Roman"/>
          <w:szCs w:val="28"/>
          <w:lang w:eastAsia="ru-RU"/>
        </w:rPr>
        <w:t>Создание защитных насаждений вдоль транспортных и других линейных сооружений и уход за ними осуществляется за счет средств организаций, во владении или управлении которых находятся автомобильные дороги и другие линейные сооружения, их специализированными подразделениями.</w:t>
      </w:r>
    </w:p>
    <w:p w:rsidR="00397397" w:rsidRPr="003A32F5" w:rsidRDefault="00397397" w:rsidP="00397397">
      <w:pPr>
        <w:spacing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A32F5">
        <w:rPr>
          <w:rFonts w:eastAsia="Times New Roman" w:cs="Times New Roman"/>
          <w:szCs w:val="28"/>
          <w:lang w:eastAsia="ru-RU"/>
        </w:rPr>
        <w:t xml:space="preserve">Кроме того, распространение должны получить такие природоохранные акции как "Мое именное дерево", когда каждым учеником производятся посадка индивидуального дерева и уход за ним до окончания школы с последующей передачей дерева первокласснику. Для организации ухода за деревьями парки и скверы в населенных пунктах </w:t>
      </w:r>
      <w:r>
        <w:rPr>
          <w:rFonts w:eastAsia="Times New Roman" w:cs="Times New Roman"/>
          <w:szCs w:val="28"/>
          <w:lang w:eastAsia="ru-RU"/>
        </w:rPr>
        <w:t>поселения</w:t>
      </w:r>
      <w:r w:rsidRPr="003A32F5">
        <w:rPr>
          <w:rFonts w:eastAsia="Times New Roman" w:cs="Times New Roman"/>
          <w:szCs w:val="28"/>
          <w:lang w:eastAsia="ru-RU"/>
        </w:rPr>
        <w:t xml:space="preserve"> должны быть закреплены за учебными заведениями, бюджетными, общественными и другими организациями.</w:t>
      </w:r>
    </w:p>
    <w:p w:rsidR="00397397" w:rsidRPr="003A32F5" w:rsidRDefault="00397397" w:rsidP="00397397">
      <w:pPr>
        <w:spacing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A32F5">
        <w:rPr>
          <w:rFonts w:eastAsia="Times New Roman" w:cs="Times New Roman"/>
          <w:szCs w:val="28"/>
          <w:lang w:eastAsia="ru-RU"/>
        </w:rPr>
        <w:t>Реализацию Программы предлагается осуществлять следующими этапами:</w:t>
      </w:r>
    </w:p>
    <w:p w:rsidR="00397397" w:rsidRPr="003A32F5" w:rsidRDefault="00397397" w:rsidP="00397397">
      <w:pPr>
        <w:spacing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3A32F5">
        <w:rPr>
          <w:rFonts w:eastAsia="Times New Roman" w:cs="Times New Roman"/>
          <w:szCs w:val="28"/>
          <w:lang w:eastAsia="ru-RU"/>
        </w:rPr>
        <w:t>1 этап - проведение санитарной чистки и рубки зеленых насаждений в</w:t>
      </w:r>
      <w:r>
        <w:rPr>
          <w:rFonts w:eastAsia="Times New Roman" w:cs="Times New Roman"/>
          <w:szCs w:val="28"/>
          <w:lang w:eastAsia="ru-RU"/>
        </w:rPr>
        <w:t xml:space="preserve"> парках, в дворовых территориях</w:t>
      </w:r>
      <w:r w:rsidRPr="003A32F5">
        <w:rPr>
          <w:rFonts w:eastAsia="Times New Roman" w:cs="Times New Roman"/>
          <w:szCs w:val="28"/>
          <w:lang w:eastAsia="ru-RU"/>
        </w:rPr>
        <w:t xml:space="preserve">, на территориях учреждений бюджетной сферы, на территориях предприятий и улицах </w:t>
      </w:r>
      <w:r>
        <w:rPr>
          <w:rFonts w:eastAsia="Times New Roman" w:cs="Times New Roman"/>
          <w:szCs w:val="28"/>
          <w:lang w:eastAsia="ru-RU"/>
        </w:rPr>
        <w:t>поселения</w:t>
      </w:r>
      <w:r w:rsidRPr="003A32F5">
        <w:rPr>
          <w:rFonts w:eastAsia="Times New Roman" w:cs="Times New Roman"/>
          <w:szCs w:val="28"/>
          <w:lang w:eastAsia="ru-RU"/>
        </w:rPr>
        <w:t>.</w:t>
      </w:r>
      <w:proofErr w:type="gramEnd"/>
    </w:p>
    <w:p w:rsidR="00397397" w:rsidRPr="003A32F5" w:rsidRDefault="00397397" w:rsidP="00397397">
      <w:pPr>
        <w:spacing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A32F5">
        <w:rPr>
          <w:rFonts w:eastAsia="Times New Roman" w:cs="Times New Roman"/>
          <w:szCs w:val="28"/>
          <w:lang w:eastAsia="ru-RU"/>
        </w:rPr>
        <w:t>2 этап - восстановление ухода и содержания зеленых насаждений общего пользования.</w:t>
      </w:r>
    </w:p>
    <w:p w:rsidR="00397397" w:rsidRPr="003A32F5" w:rsidRDefault="00397397" w:rsidP="00397397">
      <w:pPr>
        <w:spacing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A32F5">
        <w:rPr>
          <w:rFonts w:eastAsia="Times New Roman" w:cs="Times New Roman"/>
          <w:szCs w:val="28"/>
          <w:lang w:eastAsia="ru-RU"/>
        </w:rPr>
        <w:t>3 этап - восстановление ухода и содержания зеленных насаждений ограниченного и специального назначения.</w:t>
      </w:r>
    </w:p>
    <w:p w:rsidR="00397397" w:rsidRPr="003A32F5" w:rsidRDefault="00397397" w:rsidP="00397397">
      <w:pPr>
        <w:spacing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A32F5">
        <w:rPr>
          <w:rFonts w:eastAsia="Times New Roman" w:cs="Times New Roman"/>
          <w:szCs w:val="28"/>
          <w:lang w:eastAsia="ru-RU"/>
        </w:rPr>
        <w:t>4 этап - проектирование и строительство новых объектов озеленения с передачей их на баланс организациям, ответственным за их дальнейшее содержание и уход.</w:t>
      </w:r>
    </w:p>
    <w:p w:rsidR="00397397" w:rsidRPr="003A32F5" w:rsidRDefault="00397397" w:rsidP="00397397">
      <w:pPr>
        <w:spacing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A32F5">
        <w:rPr>
          <w:rFonts w:eastAsia="Times New Roman" w:cs="Times New Roman"/>
          <w:szCs w:val="28"/>
          <w:lang w:eastAsia="ru-RU"/>
        </w:rPr>
        <w:lastRenderedPageBreak/>
        <w:t>В целях распределения финансовых средств, для решения вышеназванных задач реализацию этапов Программы необходимо осуществлять последовательно, за исключением 3 и 4 этапов, работу по которым можно вести параллельно.</w:t>
      </w:r>
    </w:p>
    <w:p w:rsidR="00397397" w:rsidRPr="003A32F5" w:rsidRDefault="00397397" w:rsidP="00397397">
      <w:pPr>
        <w:spacing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A32F5">
        <w:rPr>
          <w:rFonts w:eastAsia="Times New Roman" w:cs="Times New Roman"/>
          <w:szCs w:val="28"/>
          <w:lang w:eastAsia="ru-RU"/>
        </w:rPr>
        <w:t xml:space="preserve">Необходимость последовательной реализации Программы также обусловлена внедрением системы учета и </w:t>
      </w:r>
      <w:proofErr w:type="gramStart"/>
      <w:r w:rsidRPr="003A32F5">
        <w:rPr>
          <w:rFonts w:eastAsia="Times New Roman" w:cs="Times New Roman"/>
          <w:szCs w:val="28"/>
          <w:lang w:eastAsia="ru-RU"/>
        </w:rPr>
        <w:t>контроля за</w:t>
      </w:r>
      <w:proofErr w:type="gramEnd"/>
      <w:r w:rsidRPr="003A32F5">
        <w:rPr>
          <w:rFonts w:eastAsia="Times New Roman" w:cs="Times New Roman"/>
          <w:szCs w:val="28"/>
          <w:lang w:eastAsia="ru-RU"/>
        </w:rPr>
        <w:t xml:space="preserve"> насаждениями, без чего средства могут быть израсходованы неэффективно.</w:t>
      </w:r>
    </w:p>
    <w:p w:rsidR="00397397" w:rsidRPr="003A32F5" w:rsidRDefault="00397397" w:rsidP="00397397">
      <w:pPr>
        <w:spacing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A32F5">
        <w:rPr>
          <w:rFonts w:eastAsia="Times New Roman" w:cs="Times New Roman"/>
          <w:szCs w:val="28"/>
          <w:lang w:eastAsia="ru-RU"/>
        </w:rPr>
        <w:t>5. Финансирование программы</w:t>
      </w:r>
    </w:p>
    <w:p w:rsidR="00397397" w:rsidRPr="003A32F5" w:rsidRDefault="00397397" w:rsidP="00397397">
      <w:pPr>
        <w:spacing w:after="100" w:afterAutospacing="1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A32F5">
        <w:rPr>
          <w:rFonts w:eastAsia="Times New Roman" w:cs="Times New Roman"/>
          <w:szCs w:val="28"/>
          <w:lang w:eastAsia="ru-RU"/>
        </w:rPr>
        <w:t xml:space="preserve">Источниками финансового обеспечения </w:t>
      </w:r>
      <w:r>
        <w:rPr>
          <w:rFonts w:eastAsia="Times New Roman" w:cs="Times New Roman"/>
          <w:szCs w:val="28"/>
          <w:lang w:eastAsia="ru-RU"/>
        </w:rPr>
        <w:t>м</w:t>
      </w:r>
      <w:r w:rsidRPr="003A32F5">
        <w:rPr>
          <w:rFonts w:eastAsia="Times New Roman" w:cs="Times New Roman"/>
          <w:szCs w:val="28"/>
          <w:lang w:eastAsia="ru-RU"/>
        </w:rPr>
        <w:t>униципальн</w:t>
      </w:r>
      <w:r>
        <w:rPr>
          <w:rFonts w:eastAsia="Times New Roman" w:cs="Times New Roman"/>
          <w:szCs w:val="28"/>
          <w:lang w:eastAsia="ru-RU"/>
        </w:rPr>
        <w:t>ой</w:t>
      </w:r>
      <w:r w:rsidRPr="003A32F5">
        <w:rPr>
          <w:rFonts w:eastAsia="Times New Roman" w:cs="Times New Roman"/>
          <w:szCs w:val="28"/>
          <w:lang w:eastAsia="ru-RU"/>
        </w:rPr>
        <w:t xml:space="preserve"> долгосрочн</w:t>
      </w:r>
      <w:r>
        <w:rPr>
          <w:rFonts w:eastAsia="Times New Roman" w:cs="Times New Roman"/>
          <w:szCs w:val="28"/>
          <w:lang w:eastAsia="ru-RU"/>
        </w:rPr>
        <w:t>ой</w:t>
      </w:r>
      <w:r w:rsidRPr="003A32F5">
        <w:rPr>
          <w:rFonts w:eastAsia="Times New Roman" w:cs="Times New Roman"/>
          <w:szCs w:val="28"/>
          <w:lang w:eastAsia="ru-RU"/>
        </w:rPr>
        <w:t xml:space="preserve"> целев</w:t>
      </w:r>
      <w:r>
        <w:rPr>
          <w:rFonts w:eastAsia="Times New Roman" w:cs="Times New Roman"/>
          <w:szCs w:val="28"/>
          <w:lang w:eastAsia="ru-RU"/>
        </w:rPr>
        <w:t>ой</w:t>
      </w:r>
      <w:r w:rsidRPr="003A32F5">
        <w:rPr>
          <w:rFonts w:eastAsia="Times New Roman" w:cs="Times New Roman"/>
          <w:szCs w:val="28"/>
          <w:lang w:eastAsia="ru-RU"/>
        </w:rPr>
        <w:t xml:space="preserve"> программ</w:t>
      </w:r>
      <w:r>
        <w:rPr>
          <w:rFonts w:eastAsia="Times New Roman" w:cs="Times New Roman"/>
          <w:szCs w:val="28"/>
          <w:lang w:eastAsia="ru-RU"/>
        </w:rPr>
        <w:t>ы</w:t>
      </w:r>
      <w:r w:rsidRPr="003A32F5">
        <w:rPr>
          <w:rFonts w:eastAsia="Times New Roman" w:cs="Times New Roman"/>
          <w:szCs w:val="28"/>
          <w:lang w:eastAsia="ru-RU"/>
        </w:rPr>
        <w:t xml:space="preserve"> "Озеленение  территории Задонского сельского </w:t>
      </w:r>
      <w:r>
        <w:rPr>
          <w:rFonts w:eastAsia="Times New Roman" w:cs="Times New Roman"/>
          <w:szCs w:val="28"/>
          <w:lang w:eastAsia="ru-RU"/>
        </w:rPr>
        <w:t xml:space="preserve">поселения  на 2013 - 2015 годы" </w:t>
      </w:r>
      <w:r w:rsidRPr="003A32F5">
        <w:rPr>
          <w:rFonts w:eastAsia="Times New Roman" w:cs="Times New Roman"/>
          <w:szCs w:val="28"/>
          <w:lang w:eastAsia="ru-RU"/>
        </w:rPr>
        <w:t xml:space="preserve">являются средства </w:t>
      </w:r>
      <w:r>
        <w:rPr>
          <w:rFonts w:eastAsia="Times New Roman" w:cs="Times New Roman"/>
          <w:szCs w:val="28"/>
          <w:lang w:eastAsia="ru-RU"/>
        </w:rPr>
        <w:t>местного бюджета поселения.</w:t>
      </w:r>
    </w:p>
    <w:p w:rsidR="00397397" w:rsidRPr="003A32F5" w:rsidRDefault="00397397" w:rsidP="00397397">
      <w:pPr>
        <w:spacing w:after="100" w:afterAutospacing="1"/>
        <w:jc w:val="both"/>
        <w:rPr>
          <w:rFonts w:eastAsia="Times New Roman" w:cs="Times New Roman"/>
          <w:szCs w:val="28"/>
          <w:lang w:eastAsia="ru-RU"/>
        </w:rPr>
      </w:pPr>
      <w:r w:rsidRPr="003A32F5">
        <w:rPr>
          <w:rFonts w:eastAsia="Times New Roman" w:cs="Times New Roman"/>
          <w:szCs w:val="28"/>
          <w:lang w:eastAsia="ru-RU"/>
        </w:rPr>
        <w:t>Объем средств, необходимых на реализацию Программы, указан ниже: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"/>
        <w:gridCol w:w="4396"/>
        <w:gridCol w:w="2132"/>
        <w:gridCol w:w="992"/>
        <w:gridCol w:w="992"/>
        <w:gridCol w:w="958"/>
      </w:tblGrid>
      <w:tr w:rsidR="00397397" w:rsidRPr="00975756" w:rsidTr="008548FA">
        <w:tc>
          <w:tcPr>
            <w:tcW w:w="668" w:type="dxa"/>
            <w:vMerge w:val="restart"/>
          </w:tcPr>
          <w:p w:rsidR="00397397" w:rsidRPr="00975756" w:rsidRDefault="00397397" w:rsidP="008548FA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975756">
              <w:rPr>
                <w:b/>
                <w:sz w:val="24"/>
                <w:szCs w:val="24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975756">
              <w:rPr>
                <w:b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975756">
              <w:rPr>
                <w:b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975756">
              <w:rPr>
                <w:b/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4396" w:type="dxa"/>
            <w:vMerge w:val="restart"/>
          </w:tcPr>
          <w:p w:rsidR="00397397" w:rsidRPr="00975756" w:rsidRDefault="00397397" w:rsidP="008548FA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975756">
              <w:rPr>
                <w:b/>
                <w:sz w:val="24"/>
                <w:szCs w:val="24"/>
                <w:shd w:val="clear" w:color="auto" w:fill="FFFFFF"/>
              </w:rPr>
              <w:t>Наименование мероприятий</w:t>
            </w:r>
          </w:p>
        </w:tc>
        <w:tc>
          <w:tcPr>
            <w:tcW w:w="2132" w:type="dxa"/>
            <w:vMerge w:val="restart"/>
          </w:tcPr>
          <w:p w:rsidR="00397397" w:rsidRPr="00975756" w:rsidRDefault="00397397" w:rsidP="008548FA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975756">
              <w:rPr>
                <w:b/>
                <w:sz w:val="24"/>
                <w:szCs w:val="24"/>
                <w:shd w:val="clear" w:color="auto" w:fill="FFFFFF"/>
              </w:rPr>
              <w:t>Объем финансирования, тыс. руб.</w:t>
            </w:r>
          </w:p>
        </w:tc>
        <w:tc>
          <w:tcPr>
            <w:tcW w:w="2942" w:type="dxa"/>
            <w:gridSpan w:val="3"/>
          </w:tcPr>
          <w:p w:rsidR="00397397" w:rsidRPr="00975756" w:rsidRDefault="00397397" w:rsidP="008548FA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975756">
              <w:rPr>
                <w:b/>
                <w:sz w:val="24"/>
                <w:szCs w:val="24"/>
                <w:shd w:val="clear" w:color="auto" w:fill="FFFFFF"/>
              </w:rPr>
              <w:t>в том числе по годам:</w:t>
            </w:r>
          </w:p>
        </w:tc>
      </w:tr>
      <w:tr w:rsidR="00397397" w:rsidRPr="00975756" w:rsidTr="008548FA">
        <w:tc>
          <w:tcPr>
            <w:tcW w:w="668" w:type="dxa"/>
            <w:vMerge/>
          </w:tcPr>
          <w:p w:rsidR="00397397" w:rsidRPr="00975756" w:rsidRDefault="00397397" w:rsidP="008548FA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6" w:type="dxa"/>
            <w:vMerge/>
          </w:tcPr>
          <w:p w:rsidR="00397397" w:rsidRPr="00975756" w:rsidRDefault="00397397" w:rsidP="008548FA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32" w:type="dxa"/>
            <w:vMerge/>
          </w:tcPr>
          <w:p w:rsidR="00397397" w:rsidRPr="00975756" w:rsidRDefault="00397397" w:rsidP="008548FA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397397" w:rsidRPr="00975756" w:rsidRDefault="00397397" w:rsidP="008548FA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2013</w:t>
            </w:r>
          </w:p>
        </w:tc>
        <w:tc>
          <w:tcPr>
            <w:tcW w:w="992" w:type="dxa"/>
          </w:tcPr>
          <w:p w:rsidR="00397397" w:rsidRPr="00975756" w:rsidRDefault="00397397" w:rsidP="008548FA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975756">
              <w:rPr>
                <w:b/>
                <w:sz w:val="24"/>
                <w:szCs w:val="24"/>
                <w:shd w:val="clear" w:color="auto" w:fill="FFFFFF"/>
              </w:rPr>
              <w:t>201</w:t>
            </w:r>
            <w:r>
              <w:rPr>
                <w:b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958" w:type="dxa"/>
          </w:tcPr>
          <w:p w:rsidR="00397397" w:rsidRPr="00975756" w:rsidRDefault="00397397" w:rsidP="00397397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975756">
              <w:rPr>
                <w:b/>
                <w:sz w:val="24"/>
                <w:szCs w:val="24"/>
                <w:shd w:val="clear" w:color="auto" w:fill="FFFFFF"/>
              </w:rPr>
              <w:t>201</w:t>
            </w:r>
            <w:r>
              <w:rPr>
                <w:b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397397" w:rsidRPr="00975756" w:rsidTr="008548FA">
        <w:tc>
          <w:tcPr>
            <w:tcW w:w="668" w:type="dxa"/>
          </w:tcPr>
          <w:p w:rsidR="00397397" w:rsidRPr="00975756" w:rsidRDefault="00397397" w:rsidP="008548FA">
            <w:pPr>
              <w:tabs>
                <w:tab w:val="left" w:pos="24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975756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396" w:type="dxa"/>
          </w:tcPr>
          <w:p w:rsidR="00397397" w:rsidRPr="00975756" w:rsidRDefault="00397397" w:rsidP="008548FA">
            <w:pPr>
              <w:tabs>
                <w:tab w:val="left" w:pos="24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Приобретение саженцев, разбивка цветников</w:t>
            </w:r>
          </w:p>
        </w:tc>
        <w:tc>
          <w:tcPr>
            <w:tcW w:w="2132" w:type="dxa"/>
          </w:tcPr>
          <w:p w:rsidR="00397397" w:rsidRPr="00975756" w:rsidRDefault="00397397" w:rsidP="008548F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60,0</w:t>
            </w:r>
          </w:p>
        </w:tc>
        <w:tc>
          <w:tcPr>
            <w:tcW w:w="992" w:type="dxa"/>
          </w:tcPr>
          <w:p w:rsidR="00397397" w:rsidRPr="00975756" w:rsidRDefault="00397397" w:rsidP="00397397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20,0</w:t>
            </w:r>
          </w:p>
        </w:tc>
        <w:tc>
          <w:tcPr>
            <w:tcW w:w="992" w:type="dxa"/>
          </w:tcPr>
          <w:p w:rsidR="00397397" w:rsidRPr="00975756" w:rsidRDefault="00397397" w:rsidP="00397397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20,0</w:t>
            </w:r>
          </w:p>
        </w:tc>
        <w:tc>
          <w:tcPr>
            <w:tcW w:w="958" w:type="dxa"/>
          </w:tcPr>
          <w:p w:rsidR="00397397" w:rsidRPr="00975756" w:rsidRDefault="00397397" w:rsidP="00397397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20,0</w:t>
            </w:r>
          </w:p>
        </w:tc>
      </w:tr>
    </w:tbl>
    <w:p w:rsidR="00397397" w:rsidRDefault="00397397" w:rsidP="00397397"/>
    <w:p w:rsidR="00C805AF" w:rsidRDefault="00C805AF" w:rsidP="00397397">
      <w:pPr>
        <w:spacing w:line="360" w:lineRule="auto"/>
        <w:jc w:val="left"/>
      </w:pPr>
    </w:p>
    <w:sectPr w:rsidR="00C805AF" w:rsidSect="00007099">
      <w:pgSz w:w="11906" w:h="16838" w:code="9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4528F"/>
    <w:rsid w:val="00007099"/>
    <w:rsid w:val="00066870"/>
    <w:rsid w:val="000A53D6"/>
    <w:rsid w:val="000E7422"/>
    <w:rsid w:val="000F0AB4"/>
    <w:rsid w:val="0024528F"/>
    <w:rsid w:val="00261359"/>
    <w:rsid w:val="00292964"/>
    <w:rsid w:val="002937D3"/>
    <w:rsid w:val="002A573F"/>
    <w:rsid w:val="00366F7D"/>
    <w:rsid w:val="00397397"/>
    <w:rsid w:val="003A3831"/>
    <w:rsid w:val="003B2135"/>
    <w:rsid w:val="003F1D5C"/>
    <w:rsid w:val="00403221"/>
    <w:rsid w:val="004C2633"/>
    <w:rsid w:val="004E3FB4"/>
    <w:rsid w:val="004E573F"/>
    <w:rsid w:val="0053291D"/>
    <w:rsid w:val="00551A08"/>
    <w:rsid w:val="005C116F"/>
    <w:rsid w:val="00671301"/>
    <w:rsid w:val="006940A4"/>
    <w:rsid w:val="00696F33"/>
    <w:rsid w:val="006B6313"/>
    <w:rsid w:val="006D1A29"/>
    <w:rsid w:val="006D55C7"/>
    <w:rsid w:val="006F265E"/>
    <w:rsid w:val="00743323"/>
    <w:rsid w:val="007F22CB"/>
    <w:rsid w:val="00832E5C"/>
    <w:rsid w:val="008630C6"/>
    <w:rsid w:val="0087181A"/>
    <w:rsid w:val="008E4ABA"/>
    <w:rsid w:val="009313DD"/>
    <w:rsid w:val="00956D64"/>
    <w:rsid w:val="009842BF"/>
    <w:rsid w:val="009F2022"/>
    <w:rsid w:val="00A33D2B"/>
    <w:rsid w:val="00AF58E5"/>
    <w:rsid w:val="00B40853"/>
    <w:rsid w:val="00BB237D"/>
    <w:rsid w:val="00BB7666"/>
    <w:rsid w:val="00BD6850"/>
    <w:rsid w:val="00C04148"/>
    <w:rsid w:val="00C07FDF"/>
    <w:rsid w:val="00C351C4"/>
    <w:rsid w:val="00C414F7"/>
    <w:rsid w:val="00C805AF"/>
    <w:rsid w:val="00C90C2F"/>
    <w:rsid w:val="00CD09E7"/>
    <w:rsid w:val="00D7684F"/>
    <w:rsid w:val="00E26681"/>
    <w:rsid w:val="00E820DA"/>
    <w:rsid w:val="00EE739C"/>
    <w:rsid w:val="00F44C85"/>
    <w:rsid w:val="00FB2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528F"/>
    <w:rPr>
      <w:b/>
      <w:bCs/>
    </w:rPr>
  </w:style>
  <w:style w:type="paragraph" w:customStyle="1" w:styleId="consplustitle">
    <w:name w:val="consplustitle"/>
    <w:basedOn w:val="a"/>
    <w:rsid w:val="0024528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4528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4528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2E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E5C"/>
    <w:rPr>
      <w:rFonts w:ascii="Tahoma" w:hAnsi="Tahoma" w:cs="Tahoma"/>
      <w:sz w:val="16"/>
      <w:szCs w:val="16"/>
    </w:rPr>
  </w:style>
  <w:style w:type="paragraph" w:customStyle="1" w:styleId="ConsPlusTitle0">
    <w:name w:val="ConsPlusTitle"/>
    <w:uiPriority w:val="99"/>
    <w:rsid w:val="00397397"/>
    <w:pPr>
      <w:widowControl w:val="0"/>
      <w:autoSpaceDE w:val="0"/>
      <w:autoSpaceDN w:val="0"/>
      <w:adjustRightInd w:val="0"/>
      <w:spacing w:before="100" w:beforeAutospacing="1" w:after="94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7">
    <w:name w:val="Table Grid"/>
    <w:basedOn w:val="a1"/>
    <w:uiPriority w:val="59"/>
    <w:rsid w:val="00397397"/>
    <w:pPr>
      <w:spacing w:beforeAutospacing="1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7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2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2852</Words>
  <Characters>16258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2012-10-26T12:20:00Z</cp:lastPrinted>
  <dcterms:created xsi:type="dcterms:W3CDTF">2013-03-05T06:47:00Z</dcterms:created>
  <dcterms:modified xsi:type="dcterms:W3CDTF">2013-03-05T06:47:00Z</dcterms:modified>
</cp:coreProperties>
</file>