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DE" w:rsidRPr="00DE3512" w:rsidRDefault="008E1CDE" w:rsidP="008E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РОССИЙСКАЯ ФЕДЕРАЦИЯ</w:t>
      </w:r>
    </w:p>
    <w:p w:rsidR="008E1CDE" w:rsidRPr="000A4975" w:rsidRDefault="008E1CDE" w:rsidP="008E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ЗАДОНСКОГО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E1CDE" w:rsidRPr="00DE3512" w:rsidRDefault="008E1CDE" w:rsidP="008E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АЗОВСКОГО РАЙОНА РОСТОВСКОЙ ОБЛАСТИ</w:t>
      </w:r>
    </w:p>
    <w:p w:rsidR="008E1CDE" w:rsidRDefault="008E1CDE" w:rsidP="008E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CDE" w:rsidRPr="001A602C" w:rsidRDefault="008E1CDE" w:rsidP="008E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8E1CDE" w:rsidRDefault="008E1CDE" w:rsidP="008E1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</w:t>
      </w:r>
      <w:r w:rsidRPr="001A602C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602C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602C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DE" w:rsidRDefault="008E1CDE" w:rsidP="008E1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 Азовского района</w:t>
      </w:r>
    </w:p>
    <w:p w:rsidR="008E1CDE" w:rsidRDefault="008E1CDE" w:rsidP="008E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DE" w:rsidRDefault="008E1CDE" w:rsidP="008E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«23» ноября </w:t>
      </w:r>
      <w:r w:rsidRPr="001A60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года</w:t>
      </w:r>
      <w:r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. Задонский</w:t>
      </w:r>
    </w:p>
    <w:p w:rsidR="008E1CDE" w:rsidRPr="001E7ACB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Администрации Задонского сельского поселения от 14.</w:t>
      </w:r>
      <w:r w:rsidRPr="003640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40C9">
        <w:rPr>
          <w:rFonts w:ascii="Times New Roman" w:hAnsi="Times New Roman" w:cs="Times New Roman"/>
          <w:sz w:val="24"/>
          <w:szCs w:val="24"/>
        </w:rPr>
        <w:t>2016 г. № 188</w:t>
      </w:r>
      <w:r>
        <w:rPr>
          <w:rFonts w:ascii="Times New Roman" w:hAnsi="Times New Roman" w:cs="Times New Roman"/>
          <w:sz w:val="24"/>
          <w:szCs w:val="24"/>
        </w:rPr>
        <w:t xml:space="preserve"> «О подготовке проекта внесения изменений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поселения» 23.11.2016 г. проведены публичные слушания по рассмотрению </w:t>
      </w:r>
      <w:r>
        <w:rPr>
          <w:rFonts w:ascii="Times New Roman" w:hAnsi="Times New Roman"/>
          <w:sz w:val="24"/>
          <w:szCs w:val="24"/>
        </w:rPr>
        <w:t xml:space="preserve">проекта внесения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1A60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ПЗЗ</w:t>
      </w:r>
      <w:proofErr w:type="spellEnd"/>
      <w:r w:rsidRPr="001A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1A60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и времени проведения публичных слушаний на территории Задонского сельского поселения была опубликована в газете «Приазовье» от 16.11.2016 г. № 46.</w:t>
      </w: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материалов по проекту внесения изменений в </w:t>
      </w:r>
      <w:proofErr w:type="spellStart"/>
      <w:r>
        <w:rPr>
          <w:rFonts w:ascii="Times New Roman" w:hAnsi="Times New Roman"/>
          <w:sz w:val="24"/>
          <w:szCs w:val="24"/>
        </w:rPr>
        <w:t>ПЗЗ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ознакомления была организована в </w:t>
      </w:r>
      <w:r>
        <w:rPr>
          <w:rFonts w:ascii="Times New Roman" w:hAnsi="Times New Roman" w:cs="Times New Roman"/>
          <w:sz w:val="24"/>
          <w:szCs w:val="24"/>
        </w:rPr>
        <w:t>здании Администрации Задонского сельского поселения, расположенном по адресу: Ростовская область, Азовский район, х. Задонский, ул. Ленина, д. 28 «а».</w:t>
      </w: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проводились по инициативе граждан.</w:t>
      </w:r>
    </w:p>
    <w:p w:rsidR="008E1CDE" w:rsidRDefault="008E1CDE" w:rsidP="008E1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приняли участие:</w:t>
      </w:r>
    </w:p>
    <w:p w:rsidR="008E1CDE" w:rsidRDefault="008E1CDE" w:rsidP="008E1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Администрации Задонского сельского поселения С.И. Рябов;</w:t>
      </w:r>
    </w:p>
    <w:p w:rsidR="008E1CDE" w:rsidRDefault="008E1CDE" w:rsidP="008E1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Главы Администрации Задонского сельского поселения Н.Ф. Пустовая;</w:t>
      </w:r>
    </w:p>
    <w:p w:rsidR="008E1CDE" w:rsidRDefault="008E1CDE" w:rsidP="008E1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собрания депутатов - Глава Задонского сельского поселения Л.Д. Гавриленко;</w:t>
      </w:r>
    </w:p>
    <w:p w:rsidR="008E1CDE" w:rsidRDefault="008E1CDE" w:rsidP="008E1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</w:t>
      </w:r>
      <w:r w:rsidRPr="002E3F6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пециалист 1 категории Администрации Задонского сельского поселения:</w:t>
      </w:r>
      <w:r w:rsidRPr="0098205A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2E3F6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В.С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  <w:r w:rsidRPr="002E3F6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Тесленко</w:t>
      </w:r>
      <w:r>
        <w:rPr>
          <w:rFonts w:ascii="Times New Roman" w:hAnsi="Times New Roman"/>
          <w:sz w:val="24"/>
          <w:szCs w:val="24"/>
        </w:rPr>
        <w:t>;</w:t>
      </w:r>
    </w:p>
    <w:p w:rsidR="008E1CDE" w:rsidRDefault="008E1CDE" w:rsidP="008E1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депутаты Собрания депутатов Задонского сельского поселения;</w:t>
      </w:r>
    </w:p>
    <w:p w:rsidR="008E1CDE" w:rsidRDefault="008E1CDE" w:rsidP="008E1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Главой Администрации Задонского сельского поселения доведена информация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D56C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 с действующим </w:t>
      </w:r>
      <w:r>
        <w:rPr>
          <w:rFonts w:ascii="Times New Roman" w:hAnsi="Times New Roman"/>
          <w:sz w:val="24"/>
          <w:szCs w:val="24"/>
        </w:rPr>
        <w:t>законодательством Российской Федерации, в том числе доведена информация о содержании вносимых изменений.</w:t>
      </w:r>
    </w:p>
    <w:p w:rsidR="008E1CDE" w:rsidRDefault="008E1CDE" w:rsidP="008E1C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3311">
        <w:rPr>
          <w:rFonts w:ascii="Times New Roman" w:hAnsi="Times New Roman" w:cs="Times New Roman"/>
          <w:color w:val="000000"/>
          <w:sz w:val="24"/>
          <w:szCs w:val="24"/>
        </w:rPr>
        <w:t xml:space="preserve">рисутствующие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материалы приняли к сведению и </w:t>
      </w:r>
      <w:r w:rsidRPr="00EC3311">
        <w:rPr>
          <w:rFonts w:ascii="Times New Roman" w:hAnsi="Times New Roman" w:cs="Times New Roman"/>
          <w:color w:val="000000"/>
          <w:sz w:val="24"/>
          <w:szCs w:val="24"/>
        </w:rPr>
        <w:t>одобрили проект</w:t>
      </w:r>
      <w:r w:rsidRPr="00EC3311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, с учетом предложений заявителей</w:t>
      </w:r>
      <w:r w:rsidRPr="00EC3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Предложения и замечания, высказанные в ходе публичных слушаний при обсуждении проекта внесения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1A60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поселения, отражены в протоколе. </w:t>
      </w: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РЕШЕНО:</w:t>
      </w:r>
    </w:p>
    <w:p w:rsidR="008E1CDE" w:rsidRDefault="008E1CDE" w:rsidP="008E1C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55189">
        <w:rPr>
          <w:rFonts w:ascii="Times New Roman" w:hAnsi="Times New Roman" w:cs="Times New Roman"/>
          <w:sz w:val="24"/>
          <w:szCs w:val="24"/>
        </w:rPr>
        <w:t xml:space="preserve">Публичные слушания по внесению изменений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ПЗЗ</w:t>
      </w:r>
      <w:proofErr w:type="spellEnd"/>
      <w:r w:rsidRPr="00555189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 Азовского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8E1CDE" w:rsidRDefault="008E1CDE" w:rsidP="008E1C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проект внесения изменений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ПЗЗ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189">
        <w:rPr>
          <w:rFonts w:ascii="Times New Roman" w:hAnsi="Times New Roman" w:cs="Times New Roman"/>
          <w:sz w:val="24"/>
          <w:szCs w:val="24"/>
        </w:rPr>
        <w:t>Задонского сельского поселения Азовского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 утверждению</w:t>
      </w:r>
    </w:p>
    <w:p w:rsidR="008E1CDE" w:rsidRDefault="008E1CDE" w:rsidP="008E1C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DE" w:rsidRDefault="008E1CDE" w:rsidP="008E1C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Л.Д.Гавриленко</w:t>
      </w: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CDE" w:rsidRDefault="008E1CDE" w:rsidP="008E1C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DE" w:rsidRPr="0035666C" w:rsidRDefault="008E1CDE" w:rsidP="008E1C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1CDE" w:rsidRDefault="008E1CDE" w:rsidP="008E1C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CDE" w:rsidRDefault="008E1CDE" w:rsidP="008E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DE" w:rsidRDefault="008E1CDE" w:rsidP="008E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58E" w:rsidRDefault="0033358E"/>
    <w:sectPr w:rsidR="0033358E" w:rsidSect="00AE6E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DE7"/>
    <w:multiLevelType w:val="hybridMultilevel"/>
    <w:tmpl w:val="A9AE1F70"/>
    <w:lvl w:ilvl="0" w:tplc="1A44E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DE"/>
    <w:rsid w:val="00272912"/>
    <w:rsid w:val="0033358E"/>
    <w:rsid w:val="008E1CDE"/>
    <w:rsid w:val="00A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DE"/>
    <w:pPr>
      <w:ind w:left="720"/>
      <w:contextualSpacing/>
    </w:pPr>
  </w:style>
  <w:style w:type="paragraph" w:styleId="a4">
    <w:name w:val="No Spacing"/>
    <w:uiPriority w:val="1"/>
    <w:qFormat/>
    <w:rsid w:val="008E1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2016-12-05T08:04:00Z</dcterms:created>
  <dcterms:modified xsi:type="dcterms:W3CDTF">2016-12-05T08:31:00Z</dcterms:modified>
</cp:coreProperties>
</file>